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B3" w:rsidRPr="008253A8" w:rsidRDefault="00D652B3" w:rsidP="00093AC8">
      <w:pPr>
        <w:pStyle w:val="Standa"/>
        <w:ind w:right="426"/>
        <w:jc w:val="both"/>
      </w:pPr>
    </w:p>
    <w:p w:rsidR="00D652B3" w:rsidRDefault="00D652B3" w:rsidP="00093AC8">
      <w:pPr>
        <w:pStyle w:val="Standa"/>
        <w:ind w:right="426"/>
        <w:jc w:val="both"/>
        <w:rPr>
          <w:sz w:val="20"/>
        </w:rPr>
      </w:pPr>
    </w:p>
    <w:p w:rsidR="00A1732E" w:rsidRPr="008253A8" w:rsidRDefault="00A1732E" w:rsidP="00093AC8">
      <w:pPr>
        <w:pStyle w:val="Standa"/>
        <w:ind w:right="426"/>
        <w:jc w:val="both"/>
        <w:rPr>
          <w:sz w:val="20"/>
        </w:rPr>
      </w:pPr>
    </w:p>
    <w:p w:rsidR="0029327D" w:rsidRDefault="001A1A62" w:rsidP="00093AC8">
      <w:pPr>
        <w:pStyle w:val="Standa"/>
        <w:tabs>
          <w:tab w:val="left" w:pos="7696"/>
        </w:tabs>
        <w:ind w:right="426"/>
        <w:jc w:val="both"/>
        <w:rPr>
          <w:b/>
          <w:sz w:val="24"/>
        </w:rPr>
      </w:pPr>
      <w:r w:rsidRPr="008253A8">
        <w:rPr>
          <w:b/>
          <w:sz w:val="24"/>
        </w:rPr>
        <w:t>Medienmitteilung BirdLife Schweiz</w:t>
      </w:r>
    </w:p>
    <w:p w:rsidR="00D652B3" w:rsidRPr="008253A8" w:rsidRDefault="002E752D" w:rsidP="00093AC8">
      <w:pPr>
        <w:pStyle w:val="Standa"/>
        <w:tabs>
          <w:tab w:val="left" w:pos="7696"/>
        </w:tabs>
        <w:ind w:right="426"/>
        <w:jc w:val="both"/>
        <w:rPr>
          <w:b/>
          <w:sz w:val="24"/>
        </w:rPr>
      </w:pPr>
      <w:r w:rsidRPr="008253A8">
        <w:rPr>
          <w:b/>
          <w:sz w:val="24"/>
        </w:rPr>
        <w:t>05</w:t>
      </w:r>
      <w:r w:rsidR="005B740D" w:rsidRPr="008253A8">
        <w:rPr>
          <w:b/>
          <w:sz w:val="24"/>
        </w:rPr>
        <w:t>.04</w:t>
      </w:r>
      <w:r w:rsidR="001A1A62" w:rsidRPr="008253A8">
        <w:rPr>
          <w:b/>
          <w:sz w:val="24"/>
        </w:rPr>
        <w:t>.2017</w:t>
      </w:r>
      <w:r w:rsidR="00D652B3" w:rsidRPr="008253A8">
        <w:rPr>
          <w:b/>
          <w:sz w:val="24"/>
        </w:rPr>
        <w:tab/>
      </w:r>
    </w:p>
    <w:p w:rsidR="00D652B3" w:rsidRPr="008253A8" w:rsidRDefault="00D652B3" w:rsidP="00093AC8">
      <w:pPr>
        <w:pStyle w:val="Standa"/>
        <w:ind w:right="426"/>
        <w:jc w:val="both"/>
        <w:rPr>
          <w:sz w:val="24"/>
        </w:rPr>
      </w:pPr>
    </w:p>
    <w:p w:rsidR="00D652B3" w:rsidRPr="008253A8" w:rsidRDefault="001A1A62" w:rsidP="00093AC8">
      <w:pPr>
        <w:pStyle w:val="Standa"/>
        <w:ind w:right="426"/>
        <w:jc w:val="both"/>
        <w:rPr>
          <w:sz w:val="24"/>
        </w:rPr>
      </w:pPr>
      <w:r w:rsidRPr="008253A8">
        <w:rPr>
          <w:sz w:val="24"/>
        </w:rPr>
        <w:t xml:space="preserve">BirdLife Schweiz und </w:t>
      </w:r>
      <w:r w:rsidR="00D94DC1" w:rsidRPr="008253A8">
        <w:rPr>
          <w:sz w:val="24"/>
        </w:rPr>
        <w:t xml:space="preserve">rund 70 </w:t>
      </w:r>
      <w:r w:rsidR="007F79D6" w:rsidRPr="008253A8">
        <w:rPr>
          <w:sz w:val="24"/>
        </w:rPr>
        <w:t>Aktive</w:t>
      </w:r>
      <w:r w:rsidRPr="008253A8">
        <w:rPr>
          <w:sz w:val="24"/>
        </w:rPr>
        <w:t xml:space="preserve"> </w:t>
      </w:r>
      <w:r w:rsidR="00D86959" w:rsidRPr="008253A8">
        <w:rPr>
          <w:sz w:val="24"/>
        </w:rPr>
        <w:t>erforschen</w:t>
      </w:r>
      <w:r w:rsidRPr="008253A8">
        <w:rPr>
          <w:sz w:val="24"/>
        </w:rPr>
        <w:t xml:space="preserve"> und fördern den gefährdeten Kiebitz</w:t>
      </w:r>
    </w:p>
    <w:p w:rsidR="00D652B3" w:rsidRPr="008253A8" w:rsidRDefault="00D652B3" w:rsidP="00093AC8">
      <w:pPr>
        <w:pStyle w:val="Standa"/>
        <w:ind w:right="426"/>
        <w:jc w:val="both"/>
      </w:pPr>
    </w:p>
    <w:p w:rsidR="00D652B3" w:rsidRPr="008253A8" w:rsidRDefault="00D652B3" w:rsidP="00093AC8">
      <w:pPr>
        <w:pStyle w:val="Standa"/>
        <w:ind w:right="426"/>
        <w:jc w:val="both"/>
      </w:pPr>
    </w:p>
    <w:p w:rsidR="00D652B3" w:rsidRPr="008253A8" w:rsidRDefault="008866A0" w:rsidP="00093AC8">
      <w:pPr>
        <w:pStyle w:val="Standa"/>
        <w:ind w:right="426"/>
        <w:jc w:val="both"/>
        <w:rPr>
          <w:b/>
          <w:sz w:val="26"/>
        </w:rPr>
      </w:pPr>
      <w:r>
        <w:rPr>
          <w:b/>
          <w:sz w:val="26"/>
        </w:rPr>
        <w:t>Gemeinsam für die Schweizer Kiebitze</w:t>
      </w:r>
    </w:p>
    <w:p w:rsidR="00D652B3" w:rsidRPr="008253A8" w:rsidRDefault="00D652B3" w:rsidP="00093AC8">
      <w:pPr>
        <w:pStyle w:val="Standa"/>
        <w:ind w:right="426"/>
        <w:jc w:val="both"/>
      </w:pPr>
    </w:p>
    <w:p w:rsidR="00D652B3" w:rsidRPr="008253A8" w:rsidRDefault="00CE39A8" w:rsidP="00093AC8">
      <w:pPr>
        <w:pStyle w:val="Standa"/>
        <w:ind w:right="426"/>
        <w:jc w:val="both"/>
        <w:rPr>
          <w:b/>
        </w:rPr>
      </w:pPr>
      <w:r w:rsidRPr="008253A8">
        <w:rPr>
          <w:b/>
        </w:rPr>
        <w:t>D</w:t>
      </w:r>
      <w:r w:rsidR="00773EAE" w:rsidRPr="008253A8">
        <w:rPr>
          <w:b/>
        </w:rPr>
        <w:t xml:space="preserve">ie Kiebitze </w:t>
      </w:r>
      <w:r w:rsidRPr="008253A8">
        <w:rPr>
          <w:b/>
        </w:rPr>
        <w:t>sind zurück und haben i</w:t>
      </w:r>
      <w:r w:rsidR="00F26C19" w:rsidRPr="008253A8">
        <w:rPr>
          <w:b/>
        </w:rPr>
        <w:t>hre eindrückliche Balz begonnen.</w:t>
      </w:r>
      <w:r w:rsidRPr="008253A8">
        <w:rPr>
          <w:b/>
        </w:rPr>
        <w:t xml:space="preserve"> Rund</w:t>
      </w:r>
      <w:r w:rsidR="00D94DC1" w:rsidRPr="008253A8">
        <w:rPr>
          <w:b/>
        </w:rPr>
        <w:t xml:space="preserve"> 7</w:t>
      </w:r>
      <w:r w:rsidR="00773EAE" w:rsidRPr="008253A8">
        <w:rPr>
          <w:b/>
        </w:rPr>
        <w:t xml:space="preserve">0 Ornithologinnen und Ornithologen </w:t>
      </w:r>
      <w:r w:rsidR="00441C54" w:rsidRPr="008253A8">
        <w:rPr>
          <w:b/>
        </w:rPr>
        <w:t>–</w:t>
      </w:r>
      <w:r w:rsidR="00B21B7A" w:rsidRPr="008253A8">
        <w:rPr>
          <w:b/>
        </w:rPr>
        <w:t xml:space="preserve"> die meisten von i</w:t>
      </w:r>
      <w:r w:rsidR="00773EAE" w:rsidRPr="008253A8">
        <w:rPr>
          <w:b/>
        </w:rPr>
        <w:t xml:space="preserve">hnen Ehrenamtliche </w:t>
      </w:r>
      <w:r w:rsidR="00441C54" w:rsidRPr="008253A8">
        <w:rPr>
          <w:b/>
        </w:rPr>
        <w:t>–</w:t>
      </w:r>
      <w:r w:rsidR="00773EAE" w:rsidRPr="008253A8">
        <w:rPr>
          <w:b/>
        </w:rPr>
        <w:t xml:space="preserve"> beobachten und zählen die Kiebitze in </w:t>
      </w:r>
      <w:r w:rsidR="00620A4B" w:rsidRPr="008253A8">
        <w:rPr>
          <w:b/>
        </w:rPr>
        <w:t>der</w:t>
      </w:r>
      <w:r w:rsidR="00773EAE" w:rsidRPr="008253A8">
        <w:rPr>
          <w:b/>
        </w:rPr>
        <w:t xml:space="preserve"> Schweiz. </w:t>
      </w:r>
      <w:r w:rsidR="00F26C19" w:rsidRPr="008253A8">
        <w:rPr>
          <w:b/>
          <w:bCs/>
          <w:szCs w:val="22"/>
        </w:rPr>
        <w:t>Dadurch ent</w:t>
      </w:r>
      <w:r w:rsidR="00773EAE" w:rsidRPr="008253A8">
        <w:rPr>
          <w:b/>
          <w:bCs/>
          <w:szCs w:val="22"/>
        </w:rPr>
        <w:t xml:space="preserve">steht eine gute Übersicht über den Schweizer Brutbestand. </w:t>
      </w:r>
      <w:r w:rsidR="00773EAE" w:rsidRPr="008253A8">
        <w:rPr>
          <w:b/>
        </w:rPr>
        <w:t xml:space="preserve">Einst ein verbreiteter Brutvogel, blieben in der Schweiz vor einigen Jahren weniger als 100 </w:t>
      </w:r>
      <w:r w:rsidR="00620A4B" w:rsidRPr="008253A8">
        <w:rPr>
          <w:b/>
        </w:rPr>
        <w:t>Kiebitz</w:t>
      </w:r>
      <w:r w:rsidR="00773EAE" w:rsidRPr="008253A8">
        <w:rPr>
          <w:b/>
        </w:rPr>
        <w:t xml:space="preserve">paare übrig. </w:t>
      </w:r>
      <w:r w:rsidRPr="008253A8">
        <w:rPr>
          <w:b/>
        </w:rPr>
        <w:t xml:space="preserve">In den letzten Jahren hat sich der Bestand wieder etwas erholt. </w:t>
      </w:r>
      <w:r w:rsidR="00773EAE" w:rsidRPr="008253A8">
        <w:rPr>
          <w:b/>
        </w:rPr>
        <w:t>BirdLife Schweiz arbeitet zusammen mit Partnern in sieben Projektgebieten in der ganzen Schweiz für den Kiebitzschutz.</w:t>
      </w:r>
    </w:p>
    <w:p w:rsidR="00D652B3" w:rsidRPr="008253A8" w:rsidRDefault="00D652B3" w:rsidP="00093AC8">
      <w:pPr>
        <w:pStyle w:val="Standa"/>
        <w:ind w:right="426"/>
        <w:jc w:val="both"/>
      </w:pPr>
    </w:p>
    <w:p w:rsidR="00D652B3" w:rsidRPr="008253A8" w:rsidRDefault="006D1CC5" w:rsidP="00093AC8">
      <w:pPr>
        <w:pStyle w:val="Standa"/>
        <w:ind w:right="426"/>
        <w:jc w:val="both"/>
        <w:rPr>
          <w:b/>
        </w:rPr>
      </w:pPr>
      <w:r w:rsidRPr="008253A8">
        <w:rPr>
          <w:b/>
        </w:rPr>
        <w:t>Ein Flugakrobat ist bedroht</w:t>
      </w:r>
    </w:p>
    <w:p w:rsidR="003D6FE4" w:rsidRPr="008253A8" w:rsidRDefault="002E21BB" w:rsidP="00093AC8">
      <w:pPr>
        <w:pStyle w:val="Standa"/>
        <w:ind w:right="426"/>
        <w:jc w:val="both"/>
      </w:pPr>
      <w:r w:rsidRPr="008253A8">
        <w:t xml:space="preserve">Herr Kiebitz versucht in diesen Tagen, seine Angebetete mit sogenannten Imponierflügen zu beeindrucken. </w:t>
      </w:r>
      <w:r w:rsidR="00B21B7A" w:rsidRPr="008253A8">
        <w:t>D</w:t>
      </w:r>
      <w:r w:rsidRPr="008253A8">
        <w:t xml:space="preserve">as Männchen </w:t>
      </w:r>
      <w:r w:rsidR="00C86A13" w:rsidRPr="008253A8">
        <w:t>stürzt sich aus</w:t>
      </w:r>
      <w:r w:rsidR="005B3D4B" w:rsidRPr="008253A8">
        <w:t xml:space="preserve"> 10 bis </w:t>
      </w:r>
      <w:r w:rsidRPr="008253A8">
        <w:t>15</w:t>
      </w:r>
      <w:r w:rsidR="005B3D4B" w:rsidRPr="008253A8">
        <w:t xml:space="preserve"> Metern</w:t>
      </w:r>
      <w:r w:rsidRPr="008253A8">
        <w:t xml:space="preserve"> Höhe senkrecht nach unten und </w:t>
      </w:r>
      <w:r w:rsidR="008A72E4" w:rsidRPr="008253A8">
        <w:t>macht dabei ein bis zwei Rollen. Erst knapp</w:t>
      </w:r>
      <w:r w:rsidRPr="008253A8">
        <w:t xml:space="preserve"> über dem Boden fängt es sich wieder auf</w:t>
      </w:r>
      <w:r w:rsidR="00441C54" w:rsidRPr="008253A8">
        <w:t xml:space="preserve"> und fliegt mit rauschenden Flügelschlägen weiter, wobei es </w:t>
      </w:r>
      <w:r w:rsidR="003D3868" w:rsidRPr="008253A8">
        <w:t xml:space="preserve">durch Schaukeln </w:t>
      </w:r>
      <w:r w:rsidR="00441C54" w:rsidRPr="008253A8">
        <w:t xml:space="preserve">abwechselnd </w:t>
      </w:r>
      <w:r w:rsidR="005B3D4B" w:rsidRPr="008253A8">
        <w:t>seine</w:t>
      </w:r>
      <w:r w:rsidR="00441C54" w:rsidRPr="008253A8">
        <w:t xml:space="preserve"> weisse Unter- oder </w:t>
      </w:r>
      <w:r w:rsidR="005B3D4B" w:rsidRPr="008253A8">
        <w:t>seine</w:t>
      </w:r>
      <w:r w:rsidR="00441C54" w:rsidRPr="008253A8">
        <w:t xml:space="preserve"> schwarze Oberseite </w:t>
      </w:r>
      <w:r w:rsidR="003D3868" w:rsidRPr="008253A8">
        <w:t>präsentiert</w:t>
      </w:r>
      <w:r w:rsidR="00441C54" w:rsidRPr="008253A8">
        <w:t>.</w:t>
      </w:r>
      <w:r w:rsidR="005B3D4B" w:rsidRPr="008253A8">
        <w:t xml:space="preserve"> Oft folgt ein vertikaler Steigflug und die Show </w:t>
      </w:r>
      <w:r w:rsidR="00E417DA" w:rsidRPr="008253A8">
        <w:t xml:space="preserve">beginnt </w:t>
      </w:r>
      <w:r w:rsidR="005B3D4B" w:rsidRPr="008253A8">
        <w:t>wieder von vorne.</w:t>
      </w:r>
    </w:p>
    <w:p w:rsidR="00EC1242" w:rsidRPr="008253A8" w:rsidRDefault="00EC1242" w:rsidP="00093AC8">
      <w:pPr>
        <w:pStyle w:val="Standa"/>
        <w:ind w:right="426"/>
        <w:jc w:val="both"/>
      </w:pPr>
    </w:p>
    <w:p w:rsidR="00E417DA" w:rsidRPr="008253A8" w:rsidRDefault="003D3868" w:rsidP="00093AC8">
      <w:pPr>
        <w:pStyle w:val="Standa"/>
        <w:ind w:right="426"/>
        <w:jc w:val="both"/>
      </w:pPr>
      <w:r w:rsidRPr="008253A8">
        <w:t>V</w:t>
      </w:r>
      <w:r w:rsidR="00E417DA" w:rsidRPr="008253A8">
        <w:t>on 1970 bis 1980 brüte</w:t>
      </w:r>
      <w:r w:rsidRPr="008253A8">
        <w:t xml:space="preserve">ten wohl zwischen 700 und </w:t>
      </w:r>
      <w:r w:rsidR="00364C85">
        <w:t xml:space="preserve">gut </w:t>
      </w:r>
      <w:r w:rsidRPr="008253A8">
        <w:t>1000 Kiebitzp</w:t>
      </w:r>
      <w:r w:rsidR="00E417DA" w:rsidRPr="008253A8">
        <w:t>aare in der Schweiz</w:t>
      </w:r>
      <w:r w:rsidRPr="008253A8">
        <w:t>, v</w:t>
      </w:r>
      <w:r w:rsidR="00E417DA" w:rsidRPr="008253A8">
        <w:t>or 12</w:t>
      </w:r>
      <w:r w:rsidR="00CA7021" w:rsidRPr="008253A8">
        <w:t xml:space="preserve"> bis 15</w:t>
      </w:r>
      <w:r w:rsidR="00E417DA" w:rsidRPr="008253A8">
        <w:t xml:space="preserve"> Jahren verblieben weniger als 100.</w:t>
      </w:r>
      <w:r w:rsidR="00E95157" w:rsidRPr="008253A8">
        <w:t xml:space="preserve"> Die Industrialisierung der Landwirtschaft stellt die Kiebitze vor grosse Probleme. "</w:t>
      </w:r>
      <w:r w:rsidR="008866A0">
        <w:t>Kleine Kiebitze</w:t>
      </w:r>
      <w:r w:rsidR="00E95157" w:rsidRPr="008253A8">
        <w:t xml:space="preserve"> flüchten nicht bei Gefahr, sondern sie verlassen sich auf ihre Tarnung und drücken sich an den Boden. So werden sie von landwirtschaftlichen Maschinen erfasst", erklärt Raffael Ayé, Leiter Artenförderung bei BirdLife Schweiz. Füchse und andere Beutegreifer fressen weitere Jungvögel.</w:t>
      </w:r>
    </w:p>
    <w:p w:rsidR="006D1CC5" w:rsidRPr="008253A8" w:rsidRDefault="006D1CC5" w:rsidP="00093AC8">
      <w:pPr>
        <w:pStyle w:val="Standa"/>
        <w:ind w:right="426"/>
        <w:jc w:val="both"/>
      </w:pPr>
    </w:p>
    <w:p w:rsidR="00E417DA" w:rsidRPr="008253A8" w:rsidRDefault="006B454A" w:rsidP="00093AC8">
      <w:pPr>
        <w:pStyle w:val="Standa"/>
        <w:ind w:right="426"/>
        <w:jc w:val="both"/>
        <w:rPr>
          <w:b/>
        </w:rPr>
      </w:pPr>
      <w:r>
        <w:rPr>
          <w:b/>
        </w:rPr>
        <w:t>Die Schutzmassnahmen wirken</w:t>
      </w:r>
    </w:p>
    <w:p w:rsidR="003125FD" w:rsidRDefault="00B21B7A" w:rsidP="00093AC8">
      <w:pPr>
        <w:pStyle w:val="Standa"/>
        <w:ind w:right="426"/>
        <w:jc w:val="both"/>
      </w:pPr>
      <w:r w:rsidRPr="008253A8">
        <w:t xml:space="preserve">Im Auftrag von BirdLife Schweiz und der Orniplan AG zählen </w:t>
      </w:r>
      <w:r w:rsidR="00E01724">
        <w:t>seit 20</w:t>
      </w:r>
      <w:r w:rsidR="0029327D">
        <w:t>10</w:t>
      </w:r>
      <w:r w:rsidR="00E01724">
        <w:t xml:space="preserve"> </w:t>
      </w:r>
      <w:r w:rsidRPr="008253A8">
        <w:t>ehrenamtliche Ornithologinnen und Ornithologen die Kiebitze an all</w:t>
      </w:r>
      <w:r w:rsidR="00E95157" w:rsidRPr="008253A8">
        <w:t xml:space="preserve"> </w:t>
      </w:r>
      <w:r w:rsidR="00E01724">
        <w:t>deren</w:t>
      </w:r>
      <w:r w:rsidR="00E01724" w:rsidRPr="008253A8">
        <w:t xml:space="preserve"> </w:t>
      </w:r>
      <w:r w:rsidR="00E95157" w:rsidRPr="008253A8">
        <w:t>B</w:t>
      </w:r>
      <w:r w:rsidRPr="008253A8">
        <w:t>rutplätzen</w:t>
      </w:r>
      <w:r w:rsidR="00E95157" w:rsidRPr="008253A8">
        <w:t xml:space="preserve"> in</w:t>
      </w:r>
      <w:r w:rsidRPr="008253A8">
        <w:t xml:space="preserve"> der Schweiz. Partner wie </w:t>
      </w:r>
      <w:r w:rsidR="009833B3" w:rsidRPr="008253A8">
        <w:t xml:space="preserve">die Stiftung Frauenwinkel und </w:t>
      </w:r>
      <w:r w:rsidRPr="008253A8">
        <w:t>die Schweizerische Vogelwarte Sempach</w:t>
      </w:r>
      <w:r w:rsidR="00D94DC1" w:rsidRPr="008253A8">
        <w:t xml:space="preserve"> </w:t>
      </w:r>
      <w:r w:rsidRPr="008253A8">
        <w:t xml:space="preserve">stellen </w:t>
      </w:r>
      <w:r w:rsidR="009833B3" w:rsidRPr="008253A8">
        <w:t xml:space="preserve">die </w:t>
      </w:r>
      <w:r w:rsidRPr="008253A8">
        <w:t xml:space="preserve">Daten </w:t>
      </w:r>
      <w:r w:rsidR="009833B3" w:rsidRPr="008253A8">
        <w:t xml:space="preserve">aus ihren Projekten und Meldeplattformen </w:t>
      </w:r>
      <w:r w:rsidRPr="008253A8">
        <w:t>ebenfalls zur Verfügung.</w:t>
      </w:r>
    </w:p>
    <w:p w:rsidR="003125FD" w:rsidRDefault="003125FD" w:rsidP="00093AC8">
      <w:pPr>
        <w:pStyle w:val="Standa"/>
        <w:ind w:right="426"/>
        <w:jc w:val="both"/>
      </w:pPr>
    </w:p>
    <w:p w:rsidR="00B21B7A" w:rsidRPr="008253A8" w:rsidRDefault="00B21B7A" w:rsidP="00093AC8">
      <w:pPr>
        <w:pStyle w:val="Standa"/>
        <w:ind w:right="426"/>
        <w:jc w:val="both"/>
      </w:pPr>
      <w:r w:rsidRPr="008253A8">
        <w:t>Die wild umherfliegenden Kiebitze zu zählen braucht etwas Übung. Richtig schwierig wird es später im Jahr</w:t>
      </w:r>
      <w:r w:rsidR="009F5864" w:rsidRPr="008253A8">
        <w:t>: “Eine echte Herausforderung ist es, die kleinen Jungvögel in den wachsenden Kulturen zu entdecken”, sagt Michael Straubhaar, ehrenamtlicher Mitarbeiter im Gebiet Rubigen BE</w:t>
      </w:r>
      <w:r w:rsidRPr="008253A8">
        <w:t>. Mindestens sieben Beobachtungsrundgänge zwischen März und Juni sind deshalb notwendig, um eine Schätzung des Bestands und des B</w:t>
      </w:r>
      <w:r w:rsidR="000E6760" w:rsidRPr="008253A8">
        <w:t>ruterfolgs vornehmen zu können.</w:t>
      </w:r>
      <w:r w:rsidR="008866A0">
        <w:t xml:space="preserve"> </w:t>
      </w:r>
      <w:r w:rsidRPr="008253A8">
        <w:t xml:space="preserve">Für </w:t>
      </w:r>
      <w:r w:rsidR="00D94DC1" w:rsidRPr="008253A8">
        <w:t>Claudio Lotti</w:t>
      </w:r>
      <w:r w:rsidR="004E4871" w:rsidRPr="008253A8">
        <w:t>, ehrenamtlicher</w:t>
      </w:r>
      <w:r w:rsidR="00930D34" w:rsidRPr="008253A8">
        <w:t xml:space="preserve"> Mitarbeiter</w:t>
      </w:r>
      <w:r w:rsidR="009F5864" w:rsidRPr="008253A8">
        <w:t xml:space="preserve"> im Kanton Zürich</w:t>
      </w:r>
      <w:r w:rsidR="00930D34" w:rsidRPr="008253A8">
        <w:t>,</w:t>
      </w:r>
      <w:r w:rsidRPr="008253A8">
        <w:t xml:space="preserve"> lohnt sich dieser Aufwand: "</w:t>
      </w:r>
      <w:r w:rsidR="00930D34" w:rsidRPr="008253A8">
        <w:t xml:space="preserve">Wenn ich hautnah miterleben darf, wie eine neue Generation Kiebitzküken flügge werden, dann </w:t>
      </w:r>
      <w:r w:rsidR="008866A0">
        <w:t>ist der grosse Aufwand</w:t>
      </w:r>
      <w:r w:rsidR="00930D34" w:rsidRPr="008253A8">
        <w:t xml:space="preserve"> rasch vergessen</w:t>
      </w:r>
      <w:r w:rsidRPr="008253A8">
        <w:t xml:space="preserve">". Gleichzeitig werden </w:t>
      </w:r>
      <w:r w:rsidR="003D3868" w:rsidRPr="008253A8">
        <w:t>in</w:t>
      </w:r>
      <w:r w:rsidRPr="008253A8">
        <w:t xml:space="preserve"> jede</w:t>
      </w:r>
      <w:r w:rsidR="003D3868" w:rsidRPr="008253A8">
        <w:t>m</w:t>
      </w:r>
      <w:r w:rsidRPr="008253A8">
        <w:t xml:space="preserve"> Gebiet die getroffenen Schutzmassnahmen </w:t>
      </w:r>
      <w:r w:rsidR="00476786" w:rsidRPr="008253A8">
        <w:t>dokumentiert</w:t>
      </w:r>
      <w:r w:rsidRPr="008253A8">
        <w:t xml:space="preserve">. So </w:t>
      </w:r>
      <w:r w:rsidR="00E01724">
        <w:t>ist</w:t>
      </w:r>
      <w:r w:rsidR="00E01724" w:rsidRPr="008253A8">
        <w:t xml:space="preserve"> </w:t>
      </w:r>
      <w:r w:rsidRPr="008253A8">
        <w:t xml:space="preserve">erstmals eine detaillierte Übersicht über die Kiebitz-Schutzmassnahmen </w:t>
      </w:r>
      <w:r w:rsidR="00A1732E">
        <w:t>aller</w:t>
      </w:r>
      <w:r w:rsidRPr="008253A8">
        <w:t xml:space="preserve"> aktiven Partner</w:t>
      </w:r>
      <w:r w:rsidR="00E01724">
        <w:t xml:space="preserve"> entstanden</w:t>
      </w:r>
      <w:r w:rsidRPr="008253A8">
        <w:t>.</w:t>
      </w:r>
    </w:p>
    <w:p w:rsidR="00B21B7A" w:rsidRDefault="00B21B7A" w:rsidP="00093AC8">
      <w:pPr>
        <w:pStyle w:val="Standa"/>
        <w:ind w:right="426"/>
        <w:jc w:val="both"/>
      </w:pPr>
    </w:p>
    <w:p w:rsidR="00D86959" w:rsidRPr="008253A8" w:rsidRDefault="005B740D" w:rsidP="00093AC8">
      <w:pPr>
        <w:pStyle w:val="Standa"/>
        <w:ind w:right="426"/>
        <w:jc w:val="both"/>
      </w:pPr>
      <w:r w:rsidRPr="008253A8">
        <w:lastRenderedPageBreak/>
        <w:t>D</w:t>
      </w:r>
      <w:r w:rsidR="00D97F45" w:rsidRPr="008253A8">
        <w:t>ie erhobenen Daten</w:t>
      </w:r>
      <w:r w:rsidRPr="008253A8">
        <w:t xml:space="preserve"> zeig</w:t>
      </w:r>
      <w:r w:rsidR="00D97F45" w:rsidRPr="008253A8">
        <w:t>en</w:t>
      </w:r>
      <w:r w:rsidRPr="008253A8">
        <w:t xml:space="preserve"> eine Erholung der Kiebitzbestände</w:t>
      </w:r>
      <w:r w:rsidR="00E95157" w:rsidRPr="008253A8">
        <w:t xml:space="preserve"> in den letzten Jahren</w:t>
      </w:r>
      <w:r w:rsidRPr="008253A8">
        <w:t xml:space="preserve">. </w:t>
      </w:r>
      <w:r w:rsidR="00CA7021" w:rsidRPr="008253A8">
        <w:t>Von 2007 bis 2009 brüteten durchschnittlich 97</w:t>
      </w:r>
      <w:r w:rsidRPr="008253A8">
        <w:t xml:space="preserve"> </w:t>
      </w:r>
      <w:r w:rsidR="00CA7021" w:rsidRPr="008253A8">
        <w:t>P</w:t>
      </w:r>
      <w:r w:rsidRPr="008253A8">
        <w:t>aare</w:t>
      </w:r>
      <w:r w:rsidR="00CA7021" w:rsidRPr="008253A8">
        <w:t xml:space="preserve"> in der Schweiz. In den letzten drei Jahren waren es im Durchschnitt 167 Brutpaare, also eine Zunahme um etwa 70%. </w:t>
      </w:r>
      <w:r w:rsidR="00D86959" w:rsidRPr="008253A8">
        <w:t>Trotzdem</w:t>
      </w:r>
      <w:r w:rsidR="00CA7021" w:rsidRPr="008253A8">
        <w:t xml:space="preserve"> </w:t>
      </w:r>
      <w:r w:rsidR="00D86959" w:rsidRPr="008253A8">
        <w:t>bleibt der</w:t>
      </w:r>
      <w:r w:rsidR="00CA7021" w:rsidRPr="008253A8">
        <w:t xml:space="preserve"> Bestand klein</w:t>
      </w:r>
      <w:r w:rsidR="00D86959" w:rsidRPr="008253A8">
        <w:t xml:space="preserve"> und verletzlich.</w:t>
      </w:r>
    </w:p>
    <w:p w:rsidR="00D86959" w:rsidRPr="008253A8" w:rsidRDefault="00D86959" w:rsidP="00093AC8">
      <w:pPr>
        <w:pStyle w:val="Standa"/>
        <w:ind w:right="426"/>
        <w:jc w:val="both"/>
      </w:pPr>
    </w:p>
    <w:p w:rsidR="005B740D" w:rsidRPr="008253A8" w:rsidRDefault="00CA7021" w:rsidP="00093AC8">
      <w:pPr>
        <w:pStyle w:val="Standa"/>
        <w:ind w:right="426"/>
        <w:jc w:val="both"/>
      </w:pPr>
      <w:r w:rsidRPr="008253A8">
        <w:t xml:space="preserve">Nicht alle Brutpaare können </w:t>
      </w:r>
      <w:r w:rsidR="00D97F45" w:rsidRPr="008253A8">
        <w:t>zudem</w:t>
      </w:r>
      <w:r w:rsidRPr="008253A8">
        <w:t xml:space="preserve"> erfolgreich Jungvögel aufziehen: </w:t>
      </w:r>
      <w:r w:rsidR="006D1CC5" w:rsidRPr="008253A8">
        <w:t xml:space="preserve">2016 </w:t>
      </w:r>
      <w:r w:rsidR="00E01724">
        <w:t>waren</w:t>
      </w:r>
      <w:r w:rsidR="00E01724" w:rsidRPr="008253A8">
        <w:t xml:space="preserve"> </w:t>
      </w:r>
      <w:r w:rsidR="006D1CC5" w:rsidRPr="008253A8">
        <w:t>26 Brutplätze besetzt, aber nur an 12 Brutplätzen konnten flügge Jungvögel nachgewiesen werden. Auch von Jahr zu Jahr schwankt der Bruterfolg stark</w:t>
      </w:r>
      <w:r w:rsidR="00D86959" w:rsidRPr="008253A8">
        <w:t>:</w:t>
      </w:r>
      <w:r w:rsidR="006D1CC5" w:rsidRPr="008253A8">
        <w:t xml:space="preserve"> </w:t>
      </w:r>
      <w:r w:rsidR="00E01724">
        <w:t>I</w:t>
      </w:r>
      <w:r w:rsidR="006D1CC5" w:rsidRPr="008253A8">
        <w:t>n den letzten drei Jahre</w:t>
      </w:r>
      <w:r w:rsidR="00E01724">
        <w:t>n</w:t>
      </w:r>
      <w:r w:rsidR="006D1CC5" w:rsidRPr="008253A8">
        <w:t xml:space="preserve"> (2014-2016) </w:t>
      </w:r>
      <w:r w:rsidR="00E01724">
        <w:t>zählten die Mitarbeitenden</w:t>
      </w:r>
      <w:r w:rsidR="00E01724" w:rsidRPr="008253A8">
        <w:t xml:space="preserve"> </w:t>
      </w:r>
      <w:r w:rsidR="006D1CC5" w:rsidRPr="008253A8">
        <w:t xml:space="preserve">88, 150 </w:t>
      </w:r>
      <w:r w:rsidR="00E01724">
        <w:t>bzw.</w:t>
      </w:r>
      <w:r w:rsidR="00E01724" w:rsidRPr="008253A8">
        <w:t xml:space="preserve"> </w:t>
      </w:r>
      <w:r w:rsidR="006D1CC5" w:rsidRPr="008253A8">
        <w:t>89 flügge Jungvögel.</w:t>
      </w:r>
      <w:r w:rsidR="002E752D" w:rsidRPr="008253A8">
        <w:t xml:space="preserve"> Die Beobachtungen bestätigten, dass die Schutz</w:t>
      </w:r>
      <w:r w:rsidR="00005145" w:rsidRPr="008253A8">
        <w:t>massnahmen</w:t>
      </w:r>
      <w:r w:rsidR="002E752D" w:rsidRPr="008253A8">
        <w:t xml:space="preserve"> den Kiebitzen helfen: </w:t>
      </w:r>
      <w:r w:rsidR="00E01724">
        <w:t>A</w:t>
      </w:r>
      <w:r w:rsidR="00005145" w:rsidRPr="008253A8">
        <w:t>n Brutplätzen, die mit einem Elektrozaun vor Beutegreifern geschützt und an denen die landwirtschaftlichen Bearbeitungsschritte begleitet wurden, war der Bruterfolg deutlich höher</w:t>
      </w:r>
      <w:r w:rsidR="00E01724">
        <w:t>:</w:t>
      </w:r>
      <w:r w:rsidR="00005145" w:rsidRPr="008253A8">
        <w:t xml:space="preserve"> </w:t>
      </w:r>
      <w:r w:rsidR="00E01724">
        <w:t>Immerhin</w:t>
      </w:r>
      <w:r w:rsidR="0092000E" w:rsidRPr="008253A8">
        <w:t xml:space="preserve"> 0.75 Jungvögel wurden </w:t>
      </w:r>
      <w:r w:rsidR="00E01724">
        <w:t xml:space="preserve">dort </w:t>
      </w:r>
      <w:r w:rsidR="0092000E" w:rsidRPr="008253A8">
        <w:t>im Durchschnitt pro Jahr und Brutpaar flügg</w:t>
      </w:r>
      <w:r w:rsidR="00E01724">
        <w:t>e – siebenmal mehr als in Gebieten ohne Schutzmassnahmen.</w:t>
      </w:r>
    </w:p>
    <w:p w:rsidR="006D1CC5" w:rsidRPr="008253A8" w:rsidRDefault="006D1CC5" w:rsidP="00093AC8">
      <w:pPr>
        <w:pStyle w:val="Standa"/>
        <w:ind w:right="426"/>
        <w:jc w:val="both"/>
      </w:pPr>
    </w:p>
    <w:p w:rsidR="00DD2EAC" w:rsidRPr="008253A8" w:rsidRDefault="00DD2EAC" w:rsidP="00093AC8">
      <w:pPr>
        <w:pStyle w:val="Standa"/>
        <w:ind w:right="426"/>
        <w:jc w:val="both"/>
        <w:rPr>
          <w:b/>
        </w:rPr>
      </w:pPr>
      <w:r w:rsidRPr="008253A8">
        <w:rPr>
          <w:b/>
        </w:rPr>
        <w:t xml:space="preserve">Bessere Übersicht </w:t>
      </w:r>
      <w:r w:rsidR="004F47C7" w:rsidRPr="008253A8">
        <w:rPr>
          <w:b/>
        </w:rPr>
        <w:t>motiviert</w:t>
      </w:r>
      <w:r w:rsidRPr="008253A8">
        <w:rPr>
          <w:b/>
        </w:rPr>
        <w:t xml:space="preserve"> zu neuen Schutzprojekten</w:t>
      </w:r>
    </w:p>
    <w:p w:rsidR="00D652B3" w:rsidRPr="008253A8" w:rsidRDefault="002E752D" w:rsidP="00093AC8">
      <w:pPr>
        <w:pStyle w:val="Standa"/>
        <w:ind w:right="426"/>
        <w:jc w:val="both"/>
      </w:pPr>
      <w:r w:rsidRPr="008253A8">
        <w:t>Die</w:t>
      </w:r>
      <w:r w:rsidR="00CA4A25" w:rsidRPr="008253A8">
        <w:t xml:space="preserve"> bessere Übersicht </w:t>
      </w:r>
      <w:r w:rsidRPr="008253A8">
        <w:t xml:space="preserve">durch das Monitoringprojekt </w:t>
      </w:r>
      <w:r w:rsidR="00CA4A25" w:rsidRPr="008253A8">
        <w:t>war nützlich, um ergänzende Schutzprojekte zu starten. So startete BirdLife Zürich 2011 mit Unterstützung von BirdLife Schweiz</w:t>
      </w:r>
      <w:r w:rsidR="003D3868" w:rsidRPr="008253A8">
        <w:t xml:space="preserve"> und weiteren Partnern</w:t>
      </w:r>
      <w:r w:rsidR="00DD2EAC" w:rsidRPr="008253A8">
        <w:t xml:space="preserve"> ein Kiebitzprojekt bei Gossau ZH. "D</w:t>
      </w:r>
      <w:r w:rsidR="003D3868" w:rsidRPr="008253A8">
        <w:t>ie schweizweite Bedeutung</w:t>
      </w:r>
      <w:r w:rsidR="00467822" w:rsidRPr="008253A8">
        <w:t xml:space="preserve"> </w:t>
      </w:r>
      <w:r w:rsidR="003D3868" w:rsidRPr="008253A8">
        <w:t>unseres Projekts zu sehen, war für uns sehr wichtig</w:t>
      </w:r>
      <w:r w:rsidR="00DD2EAC" w:rsidRPr="008253A8">
        <w:t>"</w:t>
      </w:r>
      <w:r w:rsidR="003D3868" w:rsidRPr="008253A8">
        <w:t>, sagt Mathias Villiger von BirdLife Zürich.</w:t>
      </w:r>
    </w:p>
    <w:p w:rsidR="00DD2EAC" w:rsidRPr="008253A8" w:rsidRDefault="00DD2EAC" w:rsidP="00093AC8">
      <w:pPr>
        <w:pStyle w:val="Standa"/>
        <w:ind w:right="426"/>
        <w:jc w:val="both"/>
      </w:pPr>
    </w:p>
    <w:p w:rsidR="004F47C7" w:rsidRPr="008253A8" w:rsidRDefault="004F47C7" w:rsidP="00093AC8">
      <w:pPr>
        <w:pStyle w:val="Standa"/>
        <w:ind w:right="426"/>
        <w:jc w:val="both"/>
      </w:pPr>
      <w:r w:rsidRPr="008253A8">
        <w:t>Im Jahr 2012 gründeten BirdLife Schweiz und die Schweizerische Vogelwarte Sempach die Arbeitsgruppe Kiebitz Schweiz, die den</w:t>
      </w:r>
      <w:r w:rsidR="0029327D">
        <w:t xml:space="preserve"> Schutz der Kiebitze und den</w:t>
      </w:r>
      <w:r w:rsidRPr="008253A8">
        <w:t xml:space="preserve"> Austausch</w:t>
      </w:r>
      <w:r w:rsidR="008866A0">
        <w:t xml:space="preserve"> zwischen den Kiebitzschützern</w:t>
      </w:r>
      <w:r w:rsidRPr="008253A8">
        <w:t xml:space="preserve"> weiter fördert. Das Bundesamt für Umwelt BAFU unterstützt das Monitoring und die Arbeitsgruppe Kiebitz Schweiz finanziell. BirdLife Schweiz ist in unterschiedlichen Rollen an Schutzprojekten an sieben Brutorten in der Schweiz beteiligt.</w:t>
      </w:r>
    </w:p>
    <w:p w:rsidR="00320B79" w:rsidRPr="008253A8" w:rsidRDefault="00320B79" w:rsidP="00093AC8">
      <w:pPr>
        <w:pStyle w:val="Standa"/>
        <w:ind w:right="426"/>
        <w:jc w:val="both"/>
      </w:pPr>
    </w:p>
    <w:p w:rsidR="002E752D" w:rsidRDefault="00093AC8" w:rsidP="00093AC8">
      <w:pPr>
        <w:pStyle w:val="Standa"/>
        <w:ind w:right="426"/>
        <w:jc w:val="both"/>
      </w:pPr>
      <w:r>
        <w:t>Und s</w:t>
      </w:r>
      <w:r w:rsidR="00E72E5E">
        <w:t>o beobachten rund</w:t>
      </w:r>
      <w:r w:rsidR="003261AC" w:rsidRPr="008253A8">
        <w:t xml:space="preserve"> </w:t>
      </w:r>
      <w:r w:rsidR="00487102" w:rsidRPr="008253A8">
        <w:t>7</w:t>
      </w:r>
      <w:r w:rsidR="003261AC" w:rsidRPr="008253A8">
        <w:t xml:space="preserve">0 Augenpaare </w:t>
      </w:r>
      <w:r w:rsidR="00DB65B1">
        <w:t xml:space="preserve">auch in diesem Jahr </w:t>
      </w:r>
      <w:r w:rsidR="002E752D" w:rsidRPr="008253A8">
        <w:t>gespannt, ob der Kiebitzbestand</w:t>
      </w:r>
      <w:r w:rsidR="00DB65B1">
        <w:t xml:space="preserve"> </w:t>
      </w:r>
      <w:r w:rsidR="002E752D" w:rsidRPr="008253A8">
        <w:t>etwas höher ausfällt</w:t>
      </w:r>
      <w:r w:rsidR="003261AC" w:rsidRPr="008253A8">
        <w:t xml:space="preserve"> als 2016 - und ob die Kiebitze</w:t>
      </w:r>
      <w:r w:rsidR="002E752D" w:rsidRPr="008253A8">
        <w:t>ltern erfolgreich Junge aufziehen.</w:t>
      </w:r>
    </w:p>
    <w:p w:rsidR="00A1732E" w:rsidRDefault="00A1732E" w:rsidP="00093AC8">
      <w:pPr>
        <w:pStyle w:val="Standa"/>
        <w:ind w:right="426"/>
        <w:jc w:val="both"/>
      </w:pPr>
    </w:p>
    <w:p w:rsidR="00A1732E" w:rsidRDefault="00A1732E" w:rsidP="00093AC8">
      <w:pPr>
        <w:pStyle w:val="Standa"/>
        <w:ind w:right="426"/>
        <w:jc w:val="both"/>
      </w:pPr>
    </w:p>
    <w:p w:rsidR="00A1732E" w:rsidRDefault="00A1732E" w:rsidP="00093AC8">
      <w:pPr>
        <w:pStyle w:val="Standa"/>
        <w:ind w:right="426"/>
        <w:jc w:val="both"/>
      </w:pPr>
    </w:p>
    <w:p w:rsidR="00A1732E" w:rsidRPr="008253A8" w:rsidRDefault="00A1732E" w:rsidP="00093AC8">
      <w:pPr>
        <w:pStyle w:val="Standa"/>
        <w:ind w:right="426"/>
        <w:jc w:val="both"/>
      </w:pPr>
      <w:r>
        <w:t>Projekte für den Kiebitz in verschiedenen Regionen:</w:t>
      </w:r>
    </w:p>
    <w:p w:rsidR="00A1732E" w:rsidRPr="008253A8" w:rsidRDefault="00A1732E" w:rsidP="00093AC8">
      <w:pPr>
        <w:pStyle w:val="Standa"/>
        <w:ind w:righ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98"/>
      </w:tblGrid>
      <w:tr w:rsidR="00D652B3" w:rsidRPr="008253A8" w:rsidTr="00093AC8">
        <w:tc>
          <w:tcPr>
            <w:tcW w:w="9498" w:type="dxa"/>
            <w:shd w:val="clear" w:color="auto" w:fill="auto"/>
          </w:tcPr>
          <w:p w:rsidR="00093AC8" w:rsidRDefault="00093AC8" w:rsidP="00093AC8">
            <w:pPr>
              <w:pStyle w:val="Standa"/>
              <w:ind w:right="426"/>
              <w:jc w:val="both"/>
              <w:rPr>
                <w:b/>
              </w:rPr>
            </w:pPr>
          </w:p>
          <w:p w:rsidR="00D652B3" w:rsidRPr="008253A8" w:rsidRDefault="00D652B3" w:rsidP="00093AC8">
            <w:pPr>
              <w:pStyle w:val="Standa"/>
              <w:ind w:right="426"/>
              <w:jc w:val="both"/>
              <w:rPr>
                <w:b/>
              </w:rPr>
            </w:pPr>
            <w:r w:rsidRPr="008253A8">
              <w:rPr>
                <w:b/>
              </w:rPr>
              <w:t>Schutzprojekt für den Kiebitz im Seeland</w:t>
            </w:r>
          </w:p>
          <w:p w:rsidR="00B703BB" w:rsidRPr="008253A8" w:rsidRDefault="00B703BB" w:rsidP="00093AC8">
            <w:pPr>
              <w:pStyle w:val="Standa"/>
              <w:ind w:right="426"/>
              <w:jc w:val="both"/>
              <w:rPr>
                <w:b/>
              </w:rPr>
            </w:pPr>
          </w:p>
          <w:p w:rsidR="00B703BB" w:rsidRPr="008253A8" w:rsidRDefault="00B703BB" w:rsidP="00093AC8">
            <w:pPr>
              <w:pStyle w:val="Standa"/>
              <w:ind w:right="426"/>
              <w:jc w:val="both"/>
            </w:pPr>
            <w:r w:rsidRPr="008253A8">
              <w:t>BirdLife Schweiz, der Berner Vogelschutz BVS, die Berner Ala, die IBA-Gruppe Grosses Moos, die Stiftung Biotopverbund Grosses Moos sowie die Natur- und Vogelschutzvereine von Biel, Kerzers, Laupen, Münchenbuchsee und Umgebung sowie Wohlen führen im Grossen Moos ein Projekt zugunsten des Kiebitzes und weiterer gefährdeter Vogelarten durch.</w:t>
            </w:r>
          </w:p>
          <w:p w:rsidR="00995DBC" w:rsidRPr="008253A8" w:rsidRDefault="00B703BB" w:rsidP="00093AC8">
            <w:pPr>
              <w:pStyle w:val="Standa"/>
              <w:ind w:right="426"/>
              <w:jc w:val="both"/>
            </w:pPr>
            <w:r w:rsidRPr="008253A8">
              <w:t>Die Projektmitarbeiter beobachten jährlich im Frühling die Ansiedlung d</w:t>
            </w:r>
            <w:r w:rsidR="00A1732E">
              <w:t>er Kiebitze, um die betroffenen</w:t>
            </w:r>
            <w:r w:rsidRPr="008253A8">
              <w:t xml:space="preserve"> Parzellen mit einem Elektrozaun schützen zu können. Diese Massnahme wurde von der Schweizerischen Vogelwarte Sempach im Wauwilermoos</w:t>
            </w:r>
            <w:r w:rsidR="004E4871" w:rsidRPr="008253A8">
              <w:t xml:space="preserve"> LU</w:t>
            </w:r>
            <w:r w:rsidRPr="008253A8">
              <w:t xml:space="preserve"> entwickelt. Mit weiteren Massnahmen wie extensiven Wiesen, gestaffelter Mahd, Säumen auf Ackerland und anderen ökologisch wertvollen Elementen soll das Nahrungsangebot verbessert werden</w:t>
            </w:r>
            <w:r w:rsidR="00915336">
              <w:t>, also das Angebot an Wirbellosen</w:t>
            </w:r>
            <w:r w:rsidRPr="008253A8">
              <w:t>. Kleingewässer werden gepflegt, damit sie nicht verbuschen und für seltene Arten wie den Kiebitz weiterhin geeigneten Lebensraum bieten.</w:t>
            </w:r>
          </w:p>
          <w:p w:rsidR="00995DBC" w:rsidRPr="008253A8" w:rsidRDefault="00995DBC" w:rsidP="00093AC8">
            <w:pPr>
              <w:pStyle w:val="Standa"/>
              <w:ind w:right="426"/>
              <w:jc w:val="both"/>
            </w:pPr>
            <w:r w:rsidRPr="008253A8">
              <w:t xml:space="preserve">Das Projekt wird von den Kantonen Bern und Fribourg, vom Fonds Landschaft Schweiz FLS, BKW Ökofonds, Stotzer-Kästli-Stiftung, </w:t>
            </w:r>
            <w:r w:rsidR="00364C85">
              <w:t xml:space="preserve">liechtensteinischen Stiftung, </w:t>
            </w:r>
            <w:r w:rsidRPr="008253A8">
              <w:t>Stiftung Nakuso und Jubiläumsstiftung Jutzler grosszügig unterstützt.</w:t>
            </w:r>
          </w:p>
          <w:p w:rsidR="00D652B3" w:rsidRPr="008253A8" w:rsidRDefault="00D652B3" w:rsidP="00093AC8">
            <w:pPr>
              <w:pStyle w:val="Standa"/>
              <w:ind w:right="426"/>
              <w:jc w:val="both"/>
            </w:pPr>
          </w:p>
        </w:tc>
      </w:tr>
    </w:tbl>
    <w:p w:rsidR="00093AC8" w:rsidRPr="008253A8" w:rsidRDefault="00093AC8" w:rsidP="00093AC8">
      <w:pPr>
        <w:pStyle w:val="Standa"/>
        <w:ind w:righ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98"/>
      </w:tblGrid>
      <w:tr w:rsidR="00CD4C54" w:rsidRPr="008253A8" w:rsidTr="00093AC8">
        <w:tc>
          <w:tcPr>
            <w:tcW w:w="9498" w:type="dxa"/>
            <w:shd w:val="clear" w:color="auto" w:fill="auto"/>
          </w:tcPr>
          <w:p w:rsidR="00093AC8" w:rsidRDefault="00093AC8" w:rsidP="00093AC8">
            <w:pPr>
              <w:pStyle w:val="Standa"/>
              <w:ind w:right="426"/>
              <w:jc w:val="both"/>
              <w:rPr>
                <w:b/>
              </w:rPr>
            </w:pPr>
          </w:p>
          <w:p w:rsidR="00CD4C54" w:rsidRPr="008253A8" w:rsidRDefault="00CD4C54" w:rsidP="00093AC8">
            <w:pPr>
              <w:pStyle w:val="Standa"/>
              <w:ind w:right="426"/>
              <w:jc w:val="both"/>
              <w:rPr>
                <w:b/>
              </w:rPr>
            </w:pPr>
            <w:r w:rsidRPr="008253A8">
              <w:rPr>
                <w:b/>
              </w:rPr>
              <w:t>Kiebitzschutz bei Gossau ZH</w:t>
            </w:r>
          </w:p>
          <w:p w:rsidR="00CD4C54" w:rsidRPr="008253A8" w:rsidRDefault="00CD4C54" w:rsidP="00093AC8">
            <w:pPr>
              <w:pStyle w:val="Standa"/>
              <w:ind w:right="426"/>
              <w:jc w:val="both"/>
              <w:rPr>
                <w:b/>
              </w:rPr>
            </w:pPr>
          </w:p>
          <w:p w:rsidR="005B740D" w:rsidRDefault="008253A8" w:rsidP="00093AC8">
            <w:pPr>
              <w:pStyle w:val="Standa"/>
              <w:ind w:right="426"/>
              <w:jc w:val="both"/>
            </w:pPr>
            <w:r>
              <w:t>Seit 2011 führt BirdLife Zürich mit der Orniplan AG, BirdLife Schweiz und dem Naturschutzverein Gossau und Umgebung ein Kiebitzprojekt in Gossau durch. Finanziert wird das Projekt von der Fachstelle Naturschutz des Kantons Zürich.</w:t>
            </w:r>
          </w:p>
          <w:p w:rsidR="008253A8" w:rsidRPr="008253A8" w:rsidRDefault="008253A8" w:rsidP="00093AC8">
            <w:pPr>
              <w:pStyle w:val="Standa"/>
              <w:ind w:right="426"/>
              <w:jc w:val="both"/>
            </w:pPr>
            <w:r>
              <w:t>Ab Anfang März ist das Beobachterteam auf der Pirsch. Die Nester werden auf einer Karte festgehalten</w:t>
            </w:r>
            <w:bookmarkStart w:id="0" w:name="_GoBack"/>
            <w:bookmarkEnd w:id="0"/>
            <w:r>
              <w:t>. Dann kontaktiert die Gemeinde Gossau den Bewirtschafter. Ist er mit Schutzmassnahmen einverstanden, markiert und umzäunt das Zaunteam die Gelege und die Nahrungsflächen.</w:t>
            </w:r>
          </w:p>
          <w:p w:rsidR="00CD4C54" w:rsidRPr="008253A8" w:rsidRDefault="005B740D" w:rsidP="00093AC8">
            <w:pPr>
              <w:pStyle w:val="Standa"/>
              <w:ind w:right="426"/>
              <w:jc w:val="both"/>
            </w:pPr>
            <w:r w:rsidRPr="008253A8">
              <w:t xml:space="preserve">Die Gossauer Kiebitze zeigen bisher eine erstaunliche Standorttreue: </w:t>
            </w:r>
            <w:r w:rsidR="00DB65B1">
              <w:t>Z</w:t>
            </w:r>
            <w:r w:rsidRPr="008253A8">
              <w:t xml:space="preserve">wischen 2010 und 2014 brüteten jährlich 5 bis 7 Kiebitzpaare in der Gossauer Ebene – fast alle auf demselben Acker. </w:t>
            </w:r>
            <w:r w:rsidR="008253A8">
              <w:t>Z</w:t>
            </w:r>
            <w:r w:rsidRPr="008253A8">
              <w:t xml:space="preserve">wischen 3 und 7 </w:t>
            </w:r>
            <w:r w:rsidR="008253A8">
              <w:t>flügge Jungvögel konnten pro Jahr nachgewiesen</w:t>
            </w:r>
            <w:r w:rsidRPr="008253A8">
              <w:t xml:space="preserve"> </w:t>
            </w:r>
            <w:r w:rsidR="008253A8">
              <w:t>werden</w:t>
            </w:r>
            <w:r w:rsidRPr="008253A8">
              <w:t xml:space="preserve">. Die Nachwuchsleistung war </w:t>
            </w:r>
            <w:r w:rsidR="008253A8">
              <w:t>2013 bis 2015</w:t>
            </w:r>
            <w:r w:rsidRPr="008253A8">
              <w:t xml:space="preserve"> höher als für den Erhalt der Population nötig wäre. </w:t>
            </w:r>
            <w:r w:rsidR="008253A8">
              <w:t xml:space="preserve">Dieser erfreuliche Trend wurde 2016 leider jäh gebrochen: </w:t>
            </w:r>
            <w:r w:rsidR="00DB65B1">
              <w:t>E</w:t>
            </w:r>
            <w:r w:rsidR="008253A8">
              <w:t>rstmals wurden keine Jungvögel flügge</w:t>
            </w:r>
            <w:r w:rsidRPr="008253A8">
              <w:t>.</w:t>
            </w:r>
            <w:r w:rsidR="008253A8">
              <w:t xml:space="preserve"> BirdLife Zürich wird mithilfe der freiwilligen Mitarbeitenden in den nächsten Jahren alles daran setzen, den Gossauer Kiebitzen wieder zu mehr Erfolg zu verhelfen.</w:t>
            </w:r>
          </w:p>
          <w:p w:rsidR="00CD4C54" w:rsidRPr="008253A8" w:rsidRDefault="00CD4C54" w:rsidP="00093AC8">
            <w:pPr>
              <w:pStyle w:val="Standa"/>
              <w:ind w:right="426"/>
              <w:jc w:val="both"/>
            </w:pPr>
          </w:p>
        </w:tc>
      </w:tr>
    </w:tbl>
    <w:p w:rsidR="00CD4C54" w:rsidRDefault="00CD4C54" w:rsidP="00093AC8">
      <w:pPr>
        <w:pStyle w:val="Standa"/>
        <w:ind w:right="426"/>
        <w:jc w:val="both"/>
      </w:pPr>
    </w:p>
    <w:p w:rsidR="00093AC8" w:rsidRPr="008253A8" w:rsidRDefault="00093AC8" w:rsidP="00093AC8">
      <w:pPr>
        <w:pStyle w:val="Standa"/>
        <w:ind w:righ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98"/>
      </w:tblGrid>
      <w:tr w:rsidR="00CD4C54" w:rsidRPr="008253A8" w:rsidTr="00093AC8">
        <w:tc>
          <w:tcPr>
            <w:tcW w:w="9498" w:type="dxa"/>
            <w:shd w:val="clear" w:color="auto" w:fill="auto"/>
          </w:tcPr>
          <w:p w:rsidR="00093AC8" w:rsidRDefault="00093AC8" w:rsidP="00093AC8">
            <w:pPr>
              <w:pStyle w:val="Standa"/>
              <w:ind w:left="34" w:right="426"/>
              <w:jc w:val="both"/>
              <w:rPr>
                <w:b/>
              </w:rPr>
            </w:pPr>
          </w:p>
          <w:p w:rsidR="00CD4C54" w:rsidRPr="008253A8" w:rsidRDefault="00CD4C54" w:rsidP="00093AC8">
            <w:pPr>
              <w:pStyle w:val="Standa"/>
              <w:ind w:left="34" w:right="426"/>
              <w:jc w:val="both"/>
              <w:rPr>
                <w:b/>
              </w:rPr>
            </w:pPr>
            <w:r w:rsidRPr="008253A8">
              <w:rPr>
                <w:b/>
              </w:rPr>
              <w:t>Die Kiebitze im Frauenwinkel und im Nuoler Ried</w:t>
            </w:r>
          </w:p>
          <w:p w:rsidR="00CD4C54" w:rsidRPr="008253A8" w:rsidRDefault="00CD4C54" w:rsidP="00093AC8">
            <w:pPr>
              <w:pStyle w:val="Standa"/>
              <w:ind w:left="34" w:right="426"/>
              <w:jc w:val="both"/>
              <w:rPr>
                <w:b/>
              </w:rPr>
            </w:pPr>
          </w:p>
          <w:p w:rsidR="00CF046B" w:rsidRPr="008253A8" w:rsidRDefault="00CF046B" w:rsidP="00093AC8">
            <w:pPr>
              <w:pStyle w:val="Standa"/>
              <w:ind w:left="34" w:right="426"/>
              <w:jc w:val="both"/>
            </w:pPr>
            <w:r w:rsidRPr="008253A8">
              <w:t xml:space="preserve">Das sich heuer zum fünften </w:t>
            </w:r>
            <w:r w:rsidR="00DB65B1">
              <w:t>M</w:t>
            </w:r>
            <w:r w:rsidRPr="008253A8">
              <w:t xml:space="preserve">al jährende Projekt ist sehr facettenreich. Die Kiebitze brüten im Naturschutzgebiet sowie auch in Landwirtschaftsflächen in einem Naherholungsgebiet mit angrenzendem Flugplatz. Die unterschiedlichen Bewirtschaftungsformen von Ried über Extensivwiesen, Buntbrachen, Schwarzbrachen bis hin zu Intensivwiesen, Gersten- und Maisfeldern erfordern eine intensive Zusammenarbeit mit der Landwirtschaft. Insgesamt sind über 20 verschiedene Landwirte ins Projekt involviert, was die Koordination sehr aufwändig gestaltet. </w:t>
            </w:r>
            <w:r w:rsidR="008866A0">
              <w:t>B</w:t>
            </w:r>
            <w:r w:rsidRPr="008253A8">
              <w:t xml:space="preserve">eispielsweise </w:t>
            </w:r>
            <w:r w:rsidR="008866A0">
              <w:t xml:space="preserve">wird eine Intensivwiese </w:t>
            </w:r>
            <w:r w:rsidRPr="008253A8">
              <w:t xml:space="preserve">bis zu vier </w:t>
            </w:r>
            <w:r w:rsidR="00DB65B1">
              <w:t>M</w:t>
            </w:r>
            <w:r w:rsidRPr="008253A8">
              <w:t xml:space="preserve">al </w:t>
            </w:r>
            <w:r w:rsidR="008866A0">
              <w:t xml:space="preserve">pro Brutsaison </w:t>
            </w:r>
            <w:r w:rsidRPr="008253A8">
              <w:t>geschnitten. Jeder Bearbeitungsschritt wie Mähen, Wenden, Schwarben, Einnehmen und das nachfolgende Düngen muss begleitet werden.</w:t>
            </w:r>
          </w:p>
          <w:p w:rsidR="00CD4C54" w:rsidRPr="008253A8" w:rsidRDefault="00CF046B" w:rsidP="00093AC8">
            <w:pPr>
              <w:pStyle w:val="Standa"/>
              <w:ind w:left="34" w:right="426"/>
              <w:jc w:val="both"/>
            </w:pPr>
            <w:r w:rsidRPr="008253A8">
              <w:t xml:space="preserve">Der Einsatz zeigt Erfolg: Seit Projektstart hat sich die Anzahl der flügge gewordenen Jungvögel kontinuierlich erhöht. </w:t>
            </w:r>
            <w:r w:rsidR="008866A0">
              <w:t>Durchgeführt wird</w:t>
            </w:r>
            <w:r w:rsidRPr="008253A8">
              <w:t xml:space="preserve"> dieses Projekt </w:t>
            </w:r>
            <w:r w:rsidR="008866A0">
              <w:t>von der Stiftung Frauenwinkel in Zusammenarbeit mit</w:t>
            </w:r>
            <w:r w:rsidRPr="008253A8">
              <w:t xml:space="preserve"> BirdLife Schweiz und dem kantonalen Amt für Natur Jagd und Fischerei Schwyz.</w:t>
            </w:r>
          </w:p>
          <w:p w:rsidR="00CD4C54" w:rsidRPr="008253A8" w:rsidRDefault="00CD4C54" w:rsidP="00093AC8">
            <w:pPr>
              <w:pStyle w:val="Standa"/>
              <w:ind w:left="34" w:right="426"/>
              <w:jc w:val="both"/>
            </w:pPr>
          </w:p>
        </w:tc>
      </w:tr>
    </w:tbl>
    <w:p w:rsidR="00995DBC" w:rsidRDefault="00995DBC" w:rsidP="00093AC8">
      <w:pPr>
        <w:pStyle w:val="Standa"/>
        <w:ind w:right="426"/>
        <w:jc w:val="both"/>
      </w:pPr>
    </w:p>
    <w:p w:rsidR="00093AC8" w:rsidRPr="008253A8" w:rsidRDefault="00093AC8" w:rsidP="00093AC8">
      <w:pPr>
        <w:pStyle w:val="Standa"/>
        <w:ind w:righ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98"/>
      </w:tblGrid>
      <w:tr w:rsidR="00995DBC" w:rsidRPr="008253A8" w:rsidTr="00093AC8">
        <w:tc>
          <w:tcPr>
            <w:tcW w:w="9498" w:type="dxa"/>
            <w:shd w:val="clear" w:color="auto" w:fill="auto"/>
          </w:tcPr>
          <w:p w:rsidR="00093AC8" w:rsidRDefault="00093AC8" w:rsidP="00093AC8">
            <w:pPr>
              <w:pStyle w:val="Standa"/>
              <w:ind w:right="426"/>
              <w:jc w:val="both"/>
              <w:rPr>
                <w:b/>
              </w:rPr>
            </w:pPr>
          </w:p>
          <w:p w:rsidR="00995DBC" w:rsidRPr="008253A8" w:rsidRDefault="00995DBC" w:rsidP="00093AC8">
            <w:pPr>
              <w:pStyle w:val="Standa"/>
              <w:ind w:right="426"/>
              <w:jc w:val="both"/>
              <w:rPr>
                <w:b/>
              </w:rPr>
            </w:pPr>
            <w:r w:rsidRPr="008253A8">
              <w:rPr>
                <w:b/>
              </w:rPr>
              <w:t xml:space="preserve">Rückkehr der Kiebitze ins Aaretal bei </w:t>
            </w:r>
            <w:r w:rsidR="00930D34" w:rsidRPr="008253A8">
              <w:rPr>
                <w:b/>
              </w:rPr>
              <w:t>Rubigen</w:t>
            </w:r>
          </w:p>
          <w:p w:rsidR="00995DBC" w:rsidRPr="008253A8" w:rsidRDefault="00995DBC" w:rsidP="00093AC8">
            <w:pPr>
              <w:pStyle w:val="Standa"/>
              <w:ind w:right="426"/>
              <w:jc w:val="both"/>
              <w:rPr>
                <w:b/>
              </w:rPr>
            </w:pPr>
          </w:p>
          <w:p w:rsidR="007F38E8" w:rsidRPr="008253A8" w:rsidRDefault="00995DBC" w:rsidP="00093AC8">
            <w:pPr>
              <w:pStyle w:val="Standa"/>
              <w:ind w:right="426"/>
              <w:jc w:val="both"/>
            </w:pPr>
            <w:r w:rsidRPr="008253A8">
              <w:t xml:space="preserve">Der Natur- und Vogelschutzverein Münsingen </w:t>
            </w:r>
            <w:r w:rsidR="007F4E96" w:rsidRPr="008253A8">
              <w:t>fördert hier die Kiebitze in Zusammenarbeit mit</w:t>
            </w:r>
            <w:r w:rsidRPr="008253A8">
              <w:t xml:space="preserve"> BirdLife Schweiz</w:t>
            </w:r>
            <w:r w:rsidR="00930D34" w:rsidRPr="008253A8">
              <w:t>. 2016 siedelten vier</w:t>
            </w:r>
            <w:r w:rsidR="007F4E96" w:rsidRPr="008253A8">
              <w:t xml:space="preserve"> Brutpaare von einer Renaturierungsfläche auf einen Acker um. Es wurde ein Elektrozaun zum Schutz der Kiebitze aufgestellt und </w:t>
            </w:r>
            <w:r w:rsidR="00930D34" w:rsidRPr="008253A8">
              <w:t xml:space="preserve">für die Saison 2017 </w:t>
            </w:r>
            <w:r w:rsidR="007F4E96" w:rsidRPr="008253A8">
              <w:t>eine</w:t>
            </w:r>
            <w:r w:rsidR="00930D34" w:rsidRPr="008253A8">
              <w:t xml:space="preserve"> kleine</w:t>
            </w:r>
            <w:r w:rsidR="007F4E96" w:rsidRPr="008253A8">
              <w:t xml:space="preserve"> Kiebitzbrache eingesät.</w:t>
            </w:r>
            <w:r w:rsidR="007F38E8" w:rsidRPr="008253A8">
              <w:t xml:space="preserve"> Im Schutz des Zauns zogen die Kiebitze erfolgreich 6 Junge auf.</w:t>
            </w:r>
            <w:r w:rsidR="009F5864" w:rsidRPr="008253A8">
              <w:t xml:space="preserve"> Die Freude und Unterstützung des Landwirten, auf dessen Acker die Vögel brüten, ist sehr gross.</w:t>
            </w:r>
            <w:r w:rsidR="00093AC8">
              <w:t xml:space="preserve"> </w:t>
            </w:r>
            <w:r w:rsidR="007F38E8" w:rsidRPr="008253A8">
              <w:t>Das Projekt wir</w:t>
            </w:r>
            <w:r w:rsidR="009F5864" w:rsidRPr="008253A8">
              <w:t>d von der Bank SLM, Landi Worb, Berner Vogelschutz BVS und privaten Stiftungen unterstützt.</w:t>
            </w:r>
          </w:p>
          <w:p w:rsidR="00995DBC" w:rsidRPr="008253A8" w:rsidRDefault="00995DBC" w:rsidP="00093AC8">
            <w:pPr>
              <w:pStyle w:val="Standa"/>
              <w:ind w:right="426"/>
              <w:jc w:val="both"/>
            </w:pPr>
          </w:p>
        </w:tc>
      </w:tr>
    </w:tbl>
    <w:p w:rsidR="00467822" w:rsidRDefault="00467822" w:rsidP="00093AC8">
      <w:pPr>
        <w:pStyle w:val="Standa"/>
        <w:ind w:right="426"/>
        <w:jc w:val="both"/>
      </w:pPr>
    </w:p>
    <w:p w:rsidR="00093AC8" w:rsidRDefault="00093AC8" w:rsidP="00093AC8">
      <w:pPr>
        <w:pStyle w:val="Standa"/>
        <w:ind w:right="426"/>
        <w:jc w:val="both"/>
      </w:pPr>
    </w:p>
    <w:p w:rsidR="00093AC8" w:rsidRPr="008253A8" w:rsidRDefault="00093AC8" w:rsidP="00093AC8">
      <w:pPr>
        <w:pStyle w:val="Standa"/>
        <w:ind w:righ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98"/>
      </w:tblGrid>
      <w:tr w:rsidR="00D652B3" w:rsidRPr="008253A8" w:rsidTr="00093AC8">
        <w:tc>
          <w:tcPr>
            <w:tcW w:w="9498" w:type="dxa"/>
            <w:shd w:val="clear" w:color="auto" w:fill="auto"/>
          </w:tcPr>
          <w:p w:rsidR="00093AC8" w:rsidRDefault="00093AC8" w:rsidP="00093AC8">
            <w:pPr>
              <w:pStyle w:val="Standa"/>
              <w:ind w:right="426"/>
              <w:jc w:val="both"/>
              <w:rPr>
                <w:b/>
              </w:rPr>
            </w:pPr>
          </w:p>
          <w:p w:rsidR="00D652B3" w:rsidRPr="008253A8" w:rsidRDefault="00D652B3" w:rsidP="00093AC8">
            <w:pPr>
              <w:pStyle w:val="Standa"/>
              <w:ind w:right="426"/>
              <w:jc w:val="both"/>
              <w:rPr>
                <w:b/>
              </w:rPr>
            </w:pPr>
            <w:r w:rsidRPr="008253A8">
              <w:rPr>
                <w:b/>
              </w:rPr>
              <w:t>BirdLife Schweiz in Kürze</w:t>
            </w:r>
          </w:p>
          <w:p w:rsidR="00D652B3" w:rsidRPr="008253A8" w:rsidRDefault="00D652B3" w:rsidP="00093AC8">
            <w:pPr>
              <w:pStyle w:val="Standa"/>
              <w:ind w:right="426"/>
              <w:jc w:val="both"/>
            </w:pPr>
          </w:p>
          <w:p w:rsidR="00D652B3" w:rsidRPr="008253A8" w:rsidRDefault="00D652B3" w:rsidP="00093AC8">
            <w:pPr>
              <w:pStyle w:val="Standa"/>
              <w:ind w:left="34" w:right="426"/>
              <w:jc w:val="both"/>
            </w:pPr>
            <w:r w:rsidRPr="008253A8">
              <w:t xml:space="preserve">BirdLife Schweiz hat </w:t>
            </w:r>
            <w:r w:rsidR="00DB65B1">
              <w:t xml:space="preserve">rund </w:t>
            </w:r>
            <w:r w:rsidRPr="008253A8">
              <w:t>6</w:t>
            </w:r>
            <w:r w:rsidR="00AA311D" w:rsidRPr="008253A8">
              <w:t>5</w:t>
            </w:r>
            <w:r w:rsidRPr="008253A8">
              <w:t xml:space="preserve">'000 Mitglieder und ist der Dachverband von 20 Kantonalverbänden und 450 lokalen Natur- und Vogelschutzvereinen. Er setzt sich als vielseitiger Naturschutzverband für die Erhaltung und Förderung der Natur im Wald, Kulturland und Siedlungsraum ein, insbesondere auch für die Vögel und ihre Lebensräume. Er führt Projekte zum Schutz gefährdeter Arten und Lebensräume in der Schweiz und weltweit durch. Ebenso engagiert er sich in der Ausbildung und mit seiner Zeitschrift Ornis und den beiden Naturschutzzentren in La Sauge am Neuenburgersee und im Neeracherried im Kanton Zürich in der Motivation einer breiten Bevölkerung für den Naturschutz. Mehr erfahren Sie unter </w:t>
            </w:r>
            <w:hyperlink r:id="rId9" w:history="1">
              <w:r w:rsidRPr="008253A8">
                <w:rPr>
                  <w:rStyle w:val="Link"/>
                  <w:color w:val="auto"/>
                </w:rPr>
                <w:t>www.birdlife.ch</w:t>
              </w:r>
            </w:hyperlink>
            <w:r w:rsidRPr="008253A8">
              <w:t>.</w:t>
            </w:r>
          </w:p>
          <w:p w:rsidR="00D652B3" w:rsidRPr="008253A8" w:rsidRDefault="00D652B3" w:rsidP="00093AC8">
            <w:pPr>
              <w:pStyle w:val="Standa"/>
              <w:ind w:right="426"/>
              <w:jc w:val="both"/>
            </w:pPr>
          </w:p>
        </w:tc>
      </w:tr>
    </w:tbl>
    <w:p w:rsidR="00D652B3" w:rsidRDefault="00D652B3" w:rsidP="00093AC8">
      <w:pPr>
        <w:pStyle w:val="Standa"/>
        <w:ind w:right="426"/>
        <w:jc w:val="both"/>
      </w:pPr>
    </w:p>
    <w:p w:rsidR="00093AC8" w:rsidRDefault="00093AC8" w:rsidP="00093AC8">
      <w:pPr>
        <w:pStyle w:val="Standa"/>
        <w:ind w:right="426"/>
        <w:jc w:val="both"/>
      </w:pPr>
    </w:p>
    <w:p w:rsidR="00093AC8" w:rsidRPr="008253A8" w:rsidRDefault="00093AC8" w:rsidP="00093AC8">
      <w:pPr>
        <w:pStyle w:val="Standa"/>
        <w:ind w:right="426"/>
        <w:jc w:val="both"/>
      </w:pPr>
    </w:p>
    <w:p w:rsidR="00D652B3" w:rsidRPr="00093AC8" w:rsidRDefault="00D652B3" w:rsidP="00093AC8">
      <w:pPr>
        <w:pStyle w:val="Standa"/>
        <w:ind w:right="426"/>
        <w:jc w:val="both"/>
        <w:rPr>
          <w:b/>
        </w:rPr>
      </w:pPr>
      <w:r w:rsidRPr="00093AC8">
        <w:rPr>
          <w:b/>
        </w:rPr>
        <w:t>Weitere Auskünfte erteilt Ihnen gerne:</w:t>
      </w:r>
    </w:p>
    <w:p w:rsidR="00D652B3" w:rsidRPr="008253A8" w:rsidRDefault="00D652B3" w:rsidP="00093AC8">
      <w:pPr>
        <w:pStyle w:val="Standa"/>
        <w:ind w:right="426"/>
        <w:jc w:val="both"/>
      </w:pPr>
      <w:r w:rsidRPr="008253A8">
        <w:t xml:space="preserve">Dr. Raffael Ayé, </w:t>
      </w:r>
      <w:r w:rsidR="00467822" w:rsidRPr="008253A8">
        <w:t>L</w:t>
      </w:r>
      <w:r w:rsidRPr="008253A8">
        <w:t>eiter Artenförderung, BirdLife Schweiz, 044 457 70 28.</w:t>
      </w:r>
    </w:p>
    <w:p w:rsidR="00D652B3" w:rsidRPr="008253A8" w:rsidRDefault="00D652B3" w:rsidP="00093AC8">
      <w:pPr>
        <w:pStyle w:val="Standa"/>
        <w:ind w:right="426"/>
        <w:jc w:val="both"/>
      </w:pPr>
    </w:p>
    <w:p w:rsidR="00D652B3" w:rsidRPr="00093AC8" w:rsidRDefault="00D652B3" w:rsidP="00093AC8">
      <w:pPr>
        <w:pStyle w:val="Standa"/>
        <w:ind w:right="426"/>
        <w:jc w:val="both"/>
        <w:rPr>
          <w:b/>
        </w:rPr>
      </w:pPr>
      <w:r w:rsidRPr="00093AC8">
        <w:rPr>
          <w:b/>
        </w:rPr>
        <w:t>Mitteilung an die Redaktionen:</w:t>
      </w:r>
    </w:p>
    <w:p w:rsidR="00D652B3" w:rsidRPr="008253A8" w:rsidRDefault="00D652B3" w:rsidP="00093AC8">
      <w:pPr>
        <w:pStyle w:val="Standa"/>
        <w:ind w:right="426"/>
        <w:jc w:val="both"/>
      </w:pPr>
      <w:r w:rsidRPr="008253A8">
        <w:t xml:space="preserve">Die Medienmitteilung und Fotos können auf </w:t>
      </w:r>
      <w:hyperlink r:id="rId10" w:history="1">
        <w:r w:rsidRPr="008253A8">
          <w:rPr>
            <w:rStyle w:val="Link"/>
            <w:color w:val="auto"/>
          </w:rPr>
          <w:t>www.birdlife.ch/medien</w:t>
        </w:r>
      </w:hyperlink>
      <w:r w:rsidR="00093AC8">
        <w:t xml:space="preserve"> herunter</w:t>
      </w:r>
      <w:r w:rsidRPr="008253A8">
        <w:t>geladen werden.</w:t>
      </w:r>
    </w:p>
    <w:p w:rsidR="00D652B3" w:rsidRPr="008253A8" w:rsidRDefault="00D652B3" w:rsidP="00093AC8">
      <w:pPr>
        <w:pStyle w:val="Standa"/>
        <w:ind w:right="426"/>
        <w:jc w:val="both"/>
      </w:pPr>
    </w:p>
    <w:sectPr w:rsidR="00D652B3" w:rsidRPr="008253A8" w:rsidSect="00093AC8">
      <w:headerReference w:type="default" r:id="rId11"/>
      <w:headerReference w:type="first" r:id="rId12"/>
      <w:footerReference w:type="first" r:id="rId13"/>
      <w:pgSz w:w="11900" w:h="16840"/>
      <w:pgMar w:top="1814" w:right="703" w:bottom="1418" w:left="1276" w:header="567" w:footer="437" w:gutter="0"/>
      <w:cols w:space="708"/>
      <w:titlePg/>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7C" w:rsidRDefault="00C82A7C" w:rsidP="00D652B3">
      <w:pPr>
        <w:pStyle w:val="Standa"/>
      </w:pPr>
      <w:r>
        <w:separator/>
      </w:r>
    </w:p>
  </w:endnote>
  <w:endnote w:type="continuationSeparator" w:id="0">
    <w:p w:rsidR="00C82A7C" w:rsidRDefault="00C82A7C" w:rsidP="00D652B3">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ntax LT">
    <w:altName w:val="Kefa"/>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4A" w:rsidRDefault="00682AE2" w:rsidP="00093AC8">
    <w:pPr>
      <w:pStyle w:val="Fuzei"/>
    </w:pPr>
    <w:r>
      <w:rPr>
        <w:noProof/>
        <w:sz w:val="24"/>
        <w:lang w:eastAsia="de-DE" w:bidi="ar-SA"/>
      </w:rPr>
      <w:drawing>
        <wp:inline distT="0" distB="0" distL="0" distR="0">
          <wp:extent cx="5968365" cy="462280"/>
          <wp:effectExtent l="0" t="0" r="635" b="0"/>
          <wp:docPr id="3" name="Bild 2"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46228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7C" w:rsidRDefault="00C82A7C" w:rsidP="00D652B3">
      <w:pPr>
        <w:pStyle w:val="Standa"/>
      </w:pPr>
      <w:r>
        <w:separator/>
      </w:r>
    </w:p>
  </w:footnote>
  <w:footnote w:type="continuationSeparator" w:id="0">
    <w:p w:rsidR="00C82A7C" w:rsidRDefault="00C82A7C" w:rsidP="00D652B3">
      <w:pPr>
        <w:pStyle w:val="Standa"/>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4A" w:rsidRDefault="006B454A" w:rsidP="00D652B3">
    <w:pPr>
      <w:pStyle w:val="Kopfze"/>
      <w:ind w:left="-567"/>
      <w:rPr>
        <w:sz w:val="18"/>
      </w:rPr>
    </w:pPr>
  </w:p>
  <w:p w:rsidR="006B454A" w:rsidRDefault="006B454A" w:rsidP="00D652B3">
    <w:pPr>
      <w:pStyle w:val="Kopfze"/>
      <w:ind w:left="-567"/>
      <w:rPr>
        <w:sz w:val="18"/>
      </w:rPr>
    </w:pPr>
  </w:p>
  <w:p w:rsidR="006B454A" w:rsidRPr="00F35303" w:rsidRDefault="006B454A" w:rsidP="00093AC8">
    <w:pPr>
      <w:pStyle w:val="Kopfze"/>
      <w:rPr>
        <w:sz w:val="18"/>
      </w:rPr>
    </w:pPr>
    <w:r w:rsidRPr="00F35303">
      <w:rPr>
        <w:sz w:val="18"/>
      </w:rPr>
      <w:t>BirdLife Schweiz</w:t>
    </w:r>
    <w:r>
      <w:rPr>
        <w:sz w:val="18"/>
      </w:rPr>
      <w:tab/>
    </w:r>
    <w:r>
      <w:rPr>
        <w:sz w:val="18"/>
      </w:rPr>
      <w:tab/>
    </w:r>
    <w:r w:rsidRPr="00F35303">
      <w:rPr>
        <w:sz w:val="18"/>
      </w:rPr>
      <w:fldChar w:fldCharType="begin"/>
    </w:r>
    <w:r w:rsidRPr="00F35303">
      <w:rPr>
        <w:sz w:val="18"/>
      </w:rPr>
      <w:instrText xml:space="preserve"> </w:instrText>
    </w:r>
    <w:r w:rsidR="00682AE2">
      <w:rPr>
        <w:sz w:val="18"/>
      </w:rPr>
      <w:instrText>PAGE</w:instrText>
    </w:r>
    <w:r w:rsidRPr="00F35303">
      <w:rPr>
        <w:sz w:val="18"/>
      </w:rPr>
      <w:instrText xml:space="preserve"> </w:instrText>
    </w:r>
    <w:r w:rsidRPr="00F35303">
      <w:rPr>
        <w:sz w:val="18"/>
      </w:rPr>
      <w:fldChar w:fldCharType="separate"/>
    </w:r>
    <w:r w:rsidR="00682AE2">
      <w:rPr>
        <w:noProof/>
        <w:sz w:val="18"/>
      </w:rPr>
      <w:t>4</w:t>
    </w:r>
    <w:r w:rsidRPr="00F35303">
      <w:rPr>
        <w:sz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4A" w:rsidRDefault="00682AE2" w:rsidP="00093AC8">
    <w:pPr>
      <w:pStyle w:val="Kopfze"/>
    </w:pPr>
    <w:r>
      <w:rPr>
        <w:noProof/>
        <w:sz w:val="24"/>
        <w:lang w:eastAsia="de-DE" w:bidi="ar-SA"/>
      </w:rPr>
      <w:drawing>
        <wp:inline distT="0" distB="0" distL="0" distR="0">
          <wp:extent cx="6047105" cy="923925"/>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10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307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A2"/>
    <w:rsid w:val="00005145"/>
    <w:rsid w:val="000662F7"/>
    <w:rsid w:val="00093AC8"/>
    <w:rsid w:val="000E6760"/>
    <w:rsid w:val="00163DAE"/>
    <w:rsid w:val="001A1A62"/>
    <w:rsid w:val="001D5D03"/>
    <w:rsid w:val="002802D9"/>
    <w:rsid w:val="0029327D"/>
    <w:rsid w:val="002A79A4"/>
    <w:rsid w:val="002C0CAB"/>
    <w:rsid w:val="002E21BB"/>
    <w:rsid w:val="002E752D"/>
    <w:rsid w:val="003125FD"/>
    <w:rsid w:val="00320B79"/>
    <w:rsid w:val="003261AC"/>
    <w:rsid w:val="00364C85"/>
    <w:rsid w:val="003843B6"/>
    <w:rsid w:val="003D3868"/>
    <w:rsid w:val="003D6FE4"/>
    <w:rsid w:val="00435E33"/>
    <w:rsid w:val="00441C54"/>
    <w:rsid w:val="00467822"/>
    <w:rsid w:val="00476786"/>
    <w:rsid w:val="00487102"/>
    <w:rsid w:val="004B257A"/>
    <w:rsid w:val="004E4871"/>
    <w:rsid w:val="004F47C7"/>
    <w:rsid w:val="005B3D4B"/>
    <w:rsid w:val="005B740D"/>
    <w:rsid w:val="00600599"/>
    <w:rsid w:val="00620A4B"/>
    <w:rsid w:val="00682AE2"/>
    <w:rsid w:val="006B454A"/>
    <w:rsid w:val="006D1CC5"/>
    <w:rsid w:val="006E5693"/>
    <w:rsid w:val="007416BF"/>
    <w:rsid w:val="00755B37"/>
    <w:rsid w:val="00773EAE"/>
    <w:rsid w:val="007F38E8"/>
    <w:rsid w:val="007F4E96"/>
    <w:rsid w:val="007F79D6"/>
    <w:rsid w:val="008253A8"/>
    <w:rsid w:val="008866A0"/>
    <w:rsid w:val="008A72E4"/>
    <w:rsid w:val="00915336"/>
    <w:rsid w:val="0092000E"/>
    <w:rsid w:val="00930D34"/>
    <w:rsid w:val="009833B3"/>
    <w:rsid w:val="0099568E"/>
    <w:rsid w:val="00995DBC"/>
    <w:rsid w:val="009A7558"/>
    <w:rsid w:val="009F5864"/>
    <w:rsid w:val="00A1732E"/>
    <w:rsid w:val="00A9720D"/>
    <w:rsid w:val="00AA311D"/>
    <w:rsid w:val="00AF4F6C"/>
    <w:rsid w:val="00B21B7A"/>
    <w:rsid w:val="00B703BB"/>
    <w:rsid w:val="00C13F3F"/>
    <w:rsid w:val="00C462D2"/>
    <w:rsid w:val="00C74A82"/>
    <w:rsid w:val="00C82A7C"/>
    <w:rsid w:val="00C83EF8"/>
    <w:rsid w:val="00C86A13"/>
    <w:rsid w:val="00CA0983"/>
    <w:rsid w:val="00CA4A25"/>
    <w:rsid w:val="00CA7021"/>
    <w:rsid w:val="00CD4C54"/>
    <w:rsid w:val="00CE39A8"/>
    <w:rsid w:val="00CF046B"/>
    <w:rsid w:val="00D652B3"/>
    <w:rsid w:val="00D86959"/>
    <w:rsid w:val="00D94DC1"/>
    <w:rsid w:val="00D97F45"/>
    <w:rsid w:val="00DB65B1"/>
    <w:rsid w:val="00DD2EAC"/>
    <w:rsid w:val="00E01724"/>
    <w:rsid w:val="00E24EEE"/>
    <w:rsid w:val="00E417DA"/>
    <w:rsid w:val="00E72E5E"/>
    <w:rsid w:val="00E95157"/>
    <w:rsid w:val="00EC1242"/>
    <w:rsid w:val="00F26C19"/>
    <w:rsid w:val="00FB3DC8"/>
    <w:rsid w:val="00FF65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MS Mincho"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eastAsia="Times New Roman" w:hAnsi="Times New Roman"/>
      <w:sz w:val="24"/>
      <w:szCs w:val="24"/>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Standa">
    <w:name w:val="Standa"/>
    <w:rPr>
      <w:rFonts w:ascii="Arial" w:hAnsi="Arial"/>
      <w:sz w:val="22"/>
      <w:szCs w:val="24"/>
      <w:lang w:val="de-DE" w:eastAsia="ja-JP" w:bidi="de-DE"/>
    </w:rPr>
  </w:style>
  <w:style w:type="character" w:customStyle="1" w:styleId="Absatz-Standardschrift">
    <w:name w:val="Absatz-Standardschrift"/>
    <w:semiHidden/>
  </w:style>
  <w:style w:type="table" w:customStyle="1" w:styleId="NormaleTabe">
    <w:name w:val="Normale Tabe"/>
    <w:semiHidden/>
    <w:rPr>
      <w:lang w:val="de-DE" w:eastAsia="en-US" w:bidi="de-DE"/>
    </w:rPr>
    <w:tblPr>
      <w:tblInd w:w="0" w:type="dxa"/>
      <w:tblCellMar>
        <w:top w:w="0" w:type="dxa"/>
        <w:left w:w="108" w:type="dxa"/>
        <w:bottom w:w="0" w:type="dxa"/>
        <w:right w:w="108" w:type="dxa"/>
      </w:tblCellMar>
    </w:tblPr>
  </w:style>
  <w:style w:type="paragraph" w:customStyle="1" w:styleId="Kopfze">
    <w:name w:val="Kopfze"/>
    <w:basedOn w:val="Standa"/>
    <w:pPr>
      <w:tabs>
        <w:tab w:val="center" w:pos="4536"/>
        <w:tab w:val="right" w:pos="9072"/>
      </w:tabs>
    </w:pPr>
  </w:style>
  <w:style w:type="character" w:customStyle="1" w:styleId="HeaderChar">
    <w:name w:val="Header Char"/>
    <w:rPr>
      <w:rFonts w:cs="Times New Roman"/>
    </w:rPr>
  </w:style>
  <w:style w:type="paragraph" w:customStyle="1" w:styleId="Fuzei">
    <w:name w:val="Fußzei"/>
    <w:basedOn w:val="Standa"/>
    <w:pPr>
      <w:tabs>
        <w:tab w:val="center" w:pos="4536"/>
        <w:tab w:val="right" w:pos="9072"/>
      </w:tabs>
    </w:pPr>
  </w:style>
  <w:style w:type="character" w:customStyle="1" w:styleId="FooterChar">
    <w:name w:val="Footer Char"/>
    <w:rPr>
      <w:rFonts w:cs="Times New Roman"/>
    </w:rPr>
  </w:style>
  <w:style w:type="character" w:styleId="Seitenzahl">
    <w:name w:val="page number"/>
    <w:basedOn w:val="Absatzstandardschriftart"/>
    <w:semiHidden/>
  </w:style>
  <w:style w:type="table" w:customStyle="1" w:styleId="Tabellengi">
    <w:name w:val="Tabellengi"/>
    <w:basedOn w:val="NormaleT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rPr>
      <w:rFonts w:cs="Times New Roman"/>
      <w:color w:val="0000FF"/>
      <w:u w:val="single"/>
    </w:rPr>
  </w:style>
  <w:style w:type="paragraph" w:customStyle="1" w:styleId="Sprechblasen">
    <w:name w:val="Sprechblasen"/>
    <w:basedOn w:val="Standa"/>
    <w:semiHidden/>
    <w:rsid w:val="002A3C9B"/>
    <w:rPr>
      <w:rFonts w:ascii="Lucida Grande" w:hAnsi="Lucida Grande" w:cs="Lucida Grande"/>
      <w:sz w:val="18"/>
      <w:szCs w:val="18"/>
    </w:rPr>
  </w:style>
  <w:style w:type="character" w:customStyle="1" w:styleId="BalloonTextChar">
    <w:name w:val="Balloon Text Char"/>
    <w:semiHidden/>
    <w:rsid w:val="002A3C9B"/>
    <w:rPr>
      <w:rFonts w:ascii="Lucida Grande" w:hAnsi="Lucida Grande" w:cs="Lucida Grande"/>
      <w:sz w:val="18"/>
      <w:lang w:val="de-DE" w:eastAsia="ja-JP"/>
    </w:rPr>
  </w:style>
  <w:style w:type="paragraph" w:customStyle="1" w:styleId="Revision">
    <w:name w:val="Revision"/>
    <w:hidden/>
    <w:semiHidden/>
    <w:rsid w:val="00936862"/>
    <w:rPr>
      <w:rFonts w:ascii="Arial" w:hAnsi="Arial"/>
      <w:sz w:val="22"/>
      <w:szCs w:val="24"/>
      <w:lang w:val="de-DE" w:eastAsia="ja-JP" w:bidi="de-DE"/>
    </w:rPr>
  </w:style>
  <w:style w:type="paragraph" w:styleId="Sprechblasentext">
    <w:name w:val="Balloon Text"/>
    <w:basedOn w:val="Standard"/>
    <w:semiHidden/>
    <w:rsid w:val="00F47EDD"/>
    <w:rPr>
      <w:rFonts w:ascii="Lucida Grande" w:hAnsi="Lucida Grande"/>
      <w:sz w:val="18"/>
      <w:szCs w:val="18"/>
    </w:rPr>
  </w:style>
  <w:style w:type="character" w:styleId="Kommentarzeichen">
    <w:name w:val="annotation reference"/>
    <w:semiHidden/>
    <w:rsid w:val="004B1C26"/>
    <w:rPr>
      <w:sz w:val="18"/>
    </w:rPr>
  </w:style>
  <w:style w:type="paragraph" w:styleId="Kommentartext">
    <w:name w:val="annotation text"/>
    <w:basedOn w:val="Standard"/>
    <w:semiHidden/>
    <w:rsid w:val="004B1C26"/>
  </w:style>
  <w:style w:type="paragraph" w:styleId="Kommentarthema">
    <w:name w:val="annotation subject"/>
    <w:basedOn w:val="Kommentartext"/>
    <w:next w:val="Kommentartext"/>
    <w:semiHidden/>
    <w:rsid w:val="004B1C26"/>
  </w:style>
  <w:style w:type="paragraph" w:styleId="Bearbeitung">
    <w:name w:val="Revision"/>
    <w:hidden/>
    <w:uiPriority w:val="99"/>
    <w:semiHidden/>
    <w:rsid w:val="00D94DC1"/>
    <w:rPr>
      <w:rFonts w:ascii="Times New Roman" w:eastAsia="Times New Roman" w:hAnsi="Times New Roman"/>
      <w:sz w:val="24"/>
      <w:szCs w:val="24"/>
      <w:lang w:val="de-DE"/>
    </w:rPr>
  </w:style>
  <w:style w:type="paragraph" w:styleId="Kopfzeile">
    <w:name w:val="header"/>
    <w:basedOn w:val="Standard"/>
    <w:link w:val="KopfzeileZeichen"/>
    <w:uiPriority w:val="99"/>
    <w:unhideWhenUsed/>
    <w:rsid w:val="00093AC8"/>
    <w:pPr>
      <w:tabs>
        <w:tab w:val="center" w:pos="4536"/>
        <w:tab w:val="right" w:pos="9072"/>
      </w:tabs>
    </w:pPr>
  </w:style>
  <w:style w:type="character" w:customStyle="1" w:styleId="KopfzeileZeichen">
    <w:name w:val="Kopfzeile Zeichen"/>
    <w:basedOn w:val="Absatzstandardschriftart"/>
    <w:link w:val="Kopfzeile"/>
    <w:uiPriority w:val="99"/>
    <w:rsid w:val="00093AC8"/>
    <w:rPr>
      <w:rFonts w:ascii="Times New Roman" w:eastAsia="Times New Roman" w:hAnsi="Times New Roman"/>
      <w:sz w:val="24"/>
      <w:szCs w:val="24"/>
      <w:lang w:val="de-DE"/>
    </w:rPr>
  </w:style>
  <w:style w:type="paragraph" w:styleId="Fuzeile">
    <w:name w:val="footer"/>
    <w:basedOn w:val="Standard"/>
    <w:link w:val="FuzeileZeichen"/>
    <w:uiPriority w:val="99"/>
    <w:unhideWhenUsed/>
    <w:rsid w:val="00093AC8"/>
    <w:pPr>
      <w:tabs>
        <w:tab w:val="center" w:pos="4536"/>
        <w:tab w:val="right" w:pos="9072"/>
      </w:tabs>
    </w:pPr>
  </w:style>
  <w:style w:type="character" w:customStyle="1" w:styleId="FuzeileZeichen">
    <w:name w:val="Fußzeile Zeichen"/>
    <w:basedOn w:val="Absatzstandardschriftart"/>
    <w:link w:val="Fuzeile"/>
    <w:uiPriority w:val="99"/>
    <w:rsid w:val="00093AC8"/>
    <w:rPr>
      <w:rFonts w:ascii="Times New Roman" w:eastAsia="Times New Roman" w:hAnsi="Times New Roman"/>
      <w:sz w:val="24"/>
      <w:szCs w:val="24"/>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MS Mincho"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eastAsia="Times New Roman" w:hAnsi="Times New Roman"/>
      <w:sz w:val="24"/>
      <w:szCs w:val="24"/>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Standa">
    <w:name w:val="Standa"/>
    <w:rPr>
      <w:rFonts w:ascii="Arial" w:hAnsi="Arial"/>
      <w:sz w:val="22"/>
      <w:szCs w:val="24"/>
      <w:lang w:val="de-DE" w:eastAsia="ja-JP" w:bidi="de-DE"/>
    </w:rPr>
  </w:style>
  <w:style w:type="character" w:customStyle="1" w:styleId="Absatz-Standardschrift">
    <w:name w:val="Absatz-Standardschrift"/>
    <w:semiHidden/>
  </w:style>
  <w:style w:type="table" w:customStyle="1" w:styleId="NormaleTabe">
    <w:name w:val="Normale Tabe"/>
    <w:semiHidden/>
    <w:rPr>
      <w:lang w:val="de-DE" w:eastAsia="en-US" w:bidi="de-DE"/>
    </w:rPr>
    <w:tblPr>
      <w:tblInd w:w="0" w:type="dxa"/>
      <w:tblCellMar>
        <w:top w:w="0" w:type="dxa"/>
        <w:left w:w="108" w:type="dxa"/>
        <w:bottom w:w="0" w:type="dxa"/>
        <w:right w:w="108" w:type="dxa"/>
      </w:tblCellMar>
    </w:tblPr>
  </w:style>
  <w:style w:type="paragraph" w:customStyle="1" w:styleId="Kopfze">
    <w:name w:val="Kopfze"/>
    <w:basedOn w:val="Standa"/>
    <w:pPr>
      <w:tabs>
        <w:tab w:val="center" w:pos="4536"/>
        <w:tab w:val="right" w:pos="9072"/>
      </w:tabs>
    </w:pPr>
  </w:style>
  <w:style w:type="character" w:customStyle="1" w:styleId="HeaderChar">
    <w:name w:val="Header Char"/>
    <w:rPr>
      <w:rFonts w:cs="Times New Roman"/>
    </w:rPr>
  </w:style>
  <w:style w:type="paragraph" w:customStyle="1" w:styleId="Fuzei">
    <w:name w:val="Fußzei"/>
    <w:basedOn w:val="Standa"/>
    <w:pPr>
      <w:tabs>
        <w:tab w:val="center" w:pos="4536"/>
        <w:tab w:val="right" w:pos="9072"/>
      </w:tabs>
    </w:pPr>
  </w:style>
  <w:style w:type="character" w:customStyle="1" w:styleId="FooterChar">
    <w:name w:val="Footer Char"/>
    <w:rPr>
      <w:rFonts w:cs="Times New Roman"/>
    </w:rPr>
  </w:style>
  <w:style w:type="character" w:styleId="Seitenzahl">
    <w:name w:val="page number"/>
    <w:basedOn w:val="Absatzstandardschriftart"/>
    <w:semiHidden/>
  </w:style>
  <w:style w:type="table" w:customStyle="1" w:styleId="Tabellengi">
    <w:name w:val="Tabellengi"/>
    <w:basedOn w:val="NormaleT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rPr>
      <w:rFonts w:cs="Times New Roman"/>
      <w:color w:val="0000FF"/>
      <w:u w:val="single"/>
    </w:rPr>
  </w:style>
  <w:style w:type="paragraph" w:customStyle="1" w:styleId="Sprechblasen">
    <w:name w:val="Sprechblasen"/>
    <w:basedOn w:val="Standa"/>
    <w:semiHidden/>
    <w:rsid w:val="002A3C9B"/>
    <w:rPr>
      <w:rFonts w:ascii="Lucida Grande" w:hAnsi="Lucida Grande" w:cs="Lucida Grande"/>
      <w:sz w:val="18"/>
      <w:szCs w:val="18"/>
    </w:rPr>
  </w:style>
  <w:style w:type="character" w:customStyle="1" w:styleId="BalloonTextChar">
    <w:name w:val="Balloon Text Char"/>
    <w:semiHidden/>
    <w:rsid w:val="002A3C9B"/>
    <w:rPr>
      <w:rFonts w:ascii="Lucida Grande" w:hAnsi="Lucida Grande" w:cs="Lucida Grande"/>
      <w:sz w:val="18"/>
      <w:lang w:val="de-DE" w:eastAsia="ja-JP"/>
    </w:rPr>
  </w:style>
  <w:style w:type="paragraph" w:customStyle="1" w:styleId="Revision">
    <w:name w:val="Revision"/>
    <w:hidden/>
    <w:semiHidden/>
    <w:rsid w:val="00936862"/>
    <w:rPr>
      <w:rFonts w:ascii="Arial" w:hAnsi="Arial"/>
      <w:sz w:val="22"/>
      <w:szCs w:val="24"/>
      <w:lang w:val="de-DE" w:eastAsia="ja-JP" w:bidi="de-DE"/>
    </w:rPr>
  </w:style>
  <w:style w:type="paragraph" w:styleId="Sprechblasentext">
    <w:name w:val="Balloon Text"/>
    <w:basedOn w:val="Standard"/>
    <w:semiHidden/>
    <w:rsid w:val="00F47EDD"/>
    <w:rPr>
      <w:rFonts w:ascii="Lucida Grande" w:hAnsi="Lucida Grande"/>
      <w:sz w:val="18"/>
      <w:szCs w:val="18"/>
    </w:rPr>
  </w:style>
  <w:style w:type="character" w:styleId="Kommentarzeichen">
    <w:name w:val="annotation reference"/>
    <w:semiHidden/>
    <w:rsid w:val="004B1C26"/>
    <w:rPr>
      <w:sz w:val="18"/>
    </w:rPr>
  </w:style>
  <w:style w:type="paragraph" w:styleId="Kommentartext">
    <w:name w:val="annotation text"/>
    <w:basedOn w:val="Standard"/>
    <w:semiHidden/>
    <w:rsid w:val="004B1C26"/>
  </w:style>
  <w:style w:type="paragraph" w:styleId="Kommentarthema">
    <w:name w:val="annotation subject"/>
    <w:basedOn w:val="Kommentartext"/>
    <w:next w:val="Kommentartext"/>
    <w:semiHidden/>
    <w:rsid w:val="004B1C26"/>
  </w:style>
  <w:style w:type="paragraph" w:styleId="Bearbeitung">
    <w:name w:val="Revision"/>
    <w:hidden/>
    <w:uiPriority w:val="99"/>
    <w:semiHidden/>
    <w:rsid w:val="00D94DC1"/>
    <w:rPr>
      <w:rFonts w:ascii="Times New Roman" w:eastAsia="Times New Roman" w:hAnsi="Times New Roman"/>
      <w:sz w:val="24"/>
      <w:szCs w:val="24"/>
      <w:lang w:val="de-DE"/>
    </w:rPr>
  </w:style>
  <w:style w:type="paragraph" w:styleId="Kopfzeile">
    <w:name w:val="header"/>
    <w:basedOn w:val="Standard"/>
    <w:link w:val="KopfzeileZeichen"/>
    <w:uiPriority w:val="99"/>
    <w:unhideWhenUsed/>
    <w:rsid w:val="00093AC8"/>
    <w:pPr>
      <w:tabs>
        <w:tab w:val="center" w:pos="4536"/>
        <w:tab w:val="right" w:pos="9072"/>
      </w:tabs>
    </w:pPr>
  </w:style>
  <w:style w:type="character" w:customStyle="1" w:styleId="KopfzeileZeichen">
    <w:name w:val="Kopfzeile Zeichen"/>
    <w:basedOn w:val="Absatzstandardschriftart"/>
    <w:link w:val="Kopfzeile"/>
    <w:uiPriority w:val="99"/>
    <w:rsid w:val="00093AC8"/>
    <w:rPr>
      <w:rFonts w:ascii="Times New Roman" w:eastAsia="Times New Roman" w:hAnsi="Times New Roman"/>
      <w:sz w:val="24"/>
      <w:szCs w:val="24"/>
      <w:lang w:val="de-DE"/>
    </w:rPr>
  </w:style>
  <w:style w:type="paragraph" w:styleId="Fuzeile">
    <w:name w:val="footer"/>
    <w:basedOn w:val="Standard"/>
    <w:link w:val="FuzeileZeichen"/>
    <w:uiPriority w:val="99"/>
    <w:unhideWhenUsed/>
    <w:rsid w:val="00093AC8"/>
    <w:pPr>
      <w:tabs>
        <w:tab w:val="center" w:pos="4536"/>
        <w:tab w:val="right" w:pos="9072"/>
      </w:tabs>
    </w:pPr>
  </w:style>
  <w:style w:type="character" w:customStyle="1" w:styleId="FuzeileZeichen">
    <w:name w:val="Fußzeile Zeichen"/>
    <w:basedOn w:val="Absatzstandardschriftart"/>
    <w:link w:val="Fuzeile"/>
    <w:uiPriority w:val="99"/>
    <w:rsid w:val="00093AC8"/>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irdlife.ch" TargetMode="External"/><Relationship Id="rId10" Type="http://schemas.openxmlformats.org/officeDocument/2006/relationships/hyperlink" Target="http://www.birdlife.ch/medi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55150-D3A9-2A4E-99A8-7480987A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8830</Characters>
  <Application>Microsoft Macintosh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Medienmitteilung</vt:lpstr>
    </vt:vector>
  </TitlesOfParts>
  <Company>Hewlett-Packard Company</Company>
  <LinksUpToDate>false</LinksUpToDate>
  <CharactersWithSpaces>10211</CharactersWithSpaces>
  <SharedDoc>false</SharedDoc>
  <HLinks>
    <vt:vector size="12" baseType="variant">
      <vt:variant>
        <vt:i4>1769599</vt:i4>
      </vt:variant>
      <vt:variant>
        <vt:i4>3</vt:i4>
      </vt:variant>
      <vt:variant>
        <vt:i4>0</vt:i4>
      </vt:variant>
      <vt:variant>
        <vt:i4>5</vt:i4>
      </vt:variant>
      <vt:variant>
        <vt:lpwstr>http://www.birdlife.ch/medien</vt:lpwstr>
      </vt:variant>
      <vt:variant>
        <vt:lpwstr/>
      </vt:variant>
      <vt:variant>
        <vt:i4>7798834</vt:i4>
      </vt:variant>
      <vt:variant>
        <vt:i4>0</vt:i4>
      </vt:variant>
      <vt:variant>
        <vt:i4>0</vt:i4>
      </vt:variant>
      <vt:variant>
        <vt:i4>5</vt:i4>
      </vt:variant>
      <vt:variant>
        <vt:lpwstr>http://www.birdlife.ch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dc:title>
  <dc:subject/>
  <dc:creator>Werner MŸller</dc:creator>
  <cp:keywords/>
  <cp:lastModifiedBy>Stefan Bachmann</cp:lastModifiedBy>
  <cp:revision>2</cp:revision>
  <cp:lastPrinted>2017-03-29T13:29:00Z</cp:lastPrinted>
  <dcterms:created xsi:type="dcterms:W3CDTF">2017-04-05T07:04:00Z</dcterms:created>
  <dcterms:modified xsi:type="dcterms:W3CDTF">2017-04-05T07:04:00Z</dcterms:modified>
</cp:coreProperties>
</file>